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D5" w:rsidRDefault="00DF73D5" w:rsidP="00DF73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 о работе</w:t>
      </w:r>
    </w:p>
    <w:p w:rsidR="00DF73D5" w:rsidRDefault="00DF73D5" w:rsidP="00DF73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опорного центра дополнительного образования детей</w:t>
      </w:r>
    </w:p>
    <w:p w:rsidR="00DF73D5" w:rsidRDefault="008B567A" w:rsidP="00DF73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  <w:proofErr w:type="spellStart"/>
      <w:r>
        <w:rPr>
          <w:b/>
          <w:bCs/>
          <w:sz w:val="28"/>
          <w:szCs w:val="28"/>
        </w:rPr>
        <w:t>Кинель</w:t>
      </w:r>
      <w:proofErr w:type="spellEnd"/>
      <w:r>
        <w:rPr>
          <w:b/>
          <w:bCs/>
          <w:sz w:val="28"/>
          <w:szCs w:val="28"/>
        </w:rPr>
        <w:t xml:space="preserve"> за 202</w:t>
      </w:r>
      <w:r w:rsidR="00FB5BCA">
        <w:rPr>
          <w:b/>
          <w:bCs/>
          <w:sz w:val="28"/>
          <w:szCs w:val="28"/>
        </w:rPr>
        <w:t>3-2024</w:t>
      </w:r>
      <w:r>
        <w:rPr>
          <w:b/>
          <w:bCs/>
          <w:sz w:val="28"/>
          <w:szCs w:val="28"/>
        </w:rPr>
        <w:t xml:space="preserve"> учебный</w:t>
      </w:r>
      <w:r w:rsidR="00DF73D5">
        <w:rPr>
          <w:b/>
          <w:bCs/>
          <w:sz w:val="28"/>
          <w:szCs w:val="28"/>
        </w:rPr>
        <w:t xml:space="preserve"> год</w:t>
      </w:r>
    </w:p>
    <w:p w:rsidR="00FA6BE2" w:rsidRPr="00FA6BE2" w:rsidRDefault="00DF73D5" w:rsidP="00FA6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E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Самарской области от 29.10.2019 года №</w:t>
      </w:r>
      <w:r w:rsidR="002E0224">
        <w:rPr>
          <w:rFonts w:ascii="Times New Roman" w:hAnsi="Times New Roman" w:cs="Times New Roman"/>
          <w:sz w:val="28"/>
          <w:szCs w:val="28"/>
        </w:rPr>
        <w:t xml:space="preserve"> </w:t>
      </w:r>
      <w:r w:rsidRPr="00FA6BE2">
        <w:rPr>
          <w:rFonts w:ascii="Times New Roman" w:hAnsi="Times New Roman" w:cs="Times New Roman"/>
          <w:sz w:val="28"/>
          <w:szCs w:val="28"/>
        </w:rPr>
        <w:t>616 «О реализации мероприятий по формированию современных управленческих и организационно-экономических механизмов в системе дополнительного образования детей, в том числе по внедрению целев</w:t>
      </w:r>
      <w:r w:rsidR="002E0224">
        <w:rPr>
          <w:rFonts w:ascii="Times New Roman" w:hAnsi="Times New Roman" w:cs="Times New Roman"/>
          <w:sz w:val="28"/>
          <w:szCs w:val="28"/>
        </w:rPr>
        <w:t xml:space="preserve">ой модели развития региональных </w:t>
      </w:r>
      <w:r w:rsidRPr="00FA6BE2">
        <w:rPr>
          <w:rFonts w:ascii="Times New Roman" w:hAnsi="Times New Roman" w:cs="Times New Roman"/>
          <w:sz w:val="28"/>
          <w:szCs w:val="28"/>
        </w:rPr>
        <w:t xml:space="preserve">систем дополнительного образования детей в рамках федерального проекта «Успех каждого ребенка» национального проекта «Образование» в 2019 году </w:t>
      </w:r>
      <w:r w:rsidR="00FA6BE2">
        <w:rPr>
          <w:rFonts w:ascii="Times New Roman" w:hAnsi="Times New Roman" w:cs="Times New Roman"/>
          <w:sz w:val="28"/>
          <w:szCs w:val="28"/>
        </w:rPr>
        <w:t xml:space="preserve"> </w:t>
      </w:r>
      <w:r w:rsidR="00FA6BE2" w:rsidRPr="00FA6BE2">
        <w:rPr>
          <w:rFonts w:ascii="Times New Roman" w:hAnsi="Times New Roman" w:cs="Times New Roman"/>
          <w:sz w:val="28"/>
          <w:szCs w:val="28"/>
        </w:rPr>
        <w:t>на базе СП</w:t>
      </w:r>
      <w:r w:rsidR="00FA6BE2">
        <w:rPr>
          <w:rFonts w:ascii="Times New Roman" w:hAnsi="Times New Roman" w:cs="Times New Roman"/>
          <w:sz w:val="28"/>
          <w:szCs w:val="28"/>
        </w:rPr>
        <w:t xml:space="preserve"> ДОД </w:t>
      </w:r>
      <w:r w:rsidR="00FA6BE2" w:rsidRPr="00FA6BE2">
        <w:rPr>
          <w:rFonts w:ascii="Times New Roman" w:hAnsi="Times New Roman" w:cs="Times New Roman"/>
          <w:sz w:val="28"/>
          <w:szCs w:val="28"/>
        </w:rPr>
        <w:t xml:space="preserve"> «</w:t>
      </w:r>
      <w:r w:rsidR="00FA6BE2">
        <w:rPr>
          <w:rFonts w:ascii="Times New Roman" w:hAnsi="Times New Roman" w:cs="Times New Roman"/>
          <w:sz w:val="28"/>
          <w:szCs w:val="28"/>
        </w:rPr>
        <w:t>Вдохновение</w:t>
      </w:r>
      <w:r w:rsidR="00FA6BE2" w:rsidRPr="00FA6BE2">
        <w:rPr>
          <w:rFonts w:ascii="Times New Roman" w:hAnsi="Times New Roman" w:cs="Times New Roman"/>
          <w:sz w:val="28"/>
          <w:szCs w:val="28"/>
        </w:rPr>
        <w:t>» ГБОУ СОШ № 1</w:t>
      </w:r>
      <w:r w:rsidR="00FA6BE2">
        <w:rPr>
          <w:rFonts w:ascii="Times New Roman" w:hAnsi="Times New Roman" w:cs="Times New Roman"/>
          <w:sz w:val="28"/>
          <w:szCs w:val="28"/>
        </w:rPr>
        <w:t>1</w:t>
      </w:r>
      <w:r w:rsidR="00FA6BE2" w:rsidRPr="00FA6BE2">
        <w:rPr>
          <w:rFonts w:ascii="Times New Roman" w:hAnsi="Times New Roman" w:cs="Times New Roman"/>
          <w:sz w:val="28"/>
          <w:szCs w:val="28"/>
        </w:rPr>
        <w:t xml:space="preserve"> </w:t>
      </w:r>
      <w:r w:rsidR="00FA6BE2">
        <w:rPr>
          <w:rFonts w:ascii="Times New Roman" w:hAnsi="Times New Roman" w:cs="Times New Roman"/>
          <w:sz w:val="28"/>
          <w:szCs w:val="28"/>
        </w:rPr>
        <w:t>г. Кинеля</w:t>
      </w:r>
      <w:r w:rsidR="00FA6BE2" w:rsidRPr="00FA6BE2">
        <w:rPr>
          <w:rFonts w:ascii="Times New Roman" w:hAnsi="Times New Roman" w:cs="Times New Roman"/>
          <w:sz w:val="28"/>
          <w:szCs w:val="28"/>
        </w:rPr>
        <w:t xml:space="preserve"> начал работу </w:t>
      </w:r>
      <w:r w:rsidR="00FA6BE2">
        <w:rPr>
          <w:rFonts w:ascii="Times New Roman" w:hAnsi="Times New Roman" w:cs="Times New Roman"/>
          <w:sz w:val="28"/>
          <w:szCs w:val="28"/>
        </w:rPr>
        <w:t>О</w:t>
      </w:r>
      <w:r w:rsidR="00FA6BE2" w:rsidRPr="00FA6BE2">
        <w:rPr>
          <w:rFonts w:ascii="Times New Roman" w:hAnsi="Times New Roman" w:cs="Times New Roman"/>
          <w:sz w:val="28"/>
          <w:szCs w:val="28"/>
        </w:rPr>
        <w:t xml:space="preserve">порный центр </w:t>
      </w:r>
      <w:r w:rsidR="00FA6BE2">
        <w:rPr>
          <w:rFonts w:ascii="Times New Roman" w:hAnsi="Times New Roman" w:cs="Times New Roman"/>
          <w:sz w:val="28"/>
          <w:szCs w:val="28"/>
        </w:rPr>
        <w:t>г. Кинеля</w:t>
      </w:r>
      <w:r w:rsidR="00FA6BE2" w:rsidRPr="00FA6BE2">
        <w:rPr>
          <w:rFonts w:ascii="Times New Roman" w:hAnsi="Times New Roman" w:cs="Times New Roman"/>
          <w:sz w:val="28"/>
          <w:szCs w:val="28"/>
        </w:rPr>
        <w:t xml:space="preserve"> (далее ОЦ). </w:t>
      </w:r>
    </w:p>
    <w:p w:rsidR="003C16B1" w:rsidRPr="004E3009" w:rsidRDefault="003C16B1" w:rsidP="004E3009">
      <w:pPr>
        <w:pStyle w:val="Default"/>
        <w:jc w:val="center"/>
        <w:rPr>
          <w:b/>
          <w:i/>
          <w:sz w:val="28"/>
          <w:szCs w:val="28"/>
        </w:rPr>
      </w:pPr>
      <w:r w:rsidRPr="003C16B1">
        <w:rPr>
          <w:b/>
          <w:i/>
          <w:sz w:val="28"/>
          <w:szCs w:val="28"/>
        </w:rPr>
        <w:t xml:space="preserve">Общее количество </w:t>
      </w:r>
      <w:r w:rsidR="00FB5BCA">
        <w:rPr>
          <w:b/>
          <w:i/>
          <w:sz w:val="28"/>
          <w:szCs w:val="28"/>
        </w:rPr>
        <w:t>организаций в 2023-2024</w:t>
      </w:r>
      <w:r w:rsidR="004E3009">
        <w:rPr>
          <w:b/>
          <w:i/>
          <w:sz w:val="28"/>
          <w:szCs w:val="28"/>
        </w:rPr>
        <w:t xml:space="preserve"> </w:t>
      </w:r>
      <w:proofErr w:type="spellStart"/>
      <w:r w:rsidR="004E3009">
        <w:rPr>
          <w:b/>
          <w:i/>
          <w:sz w:val="28"/>
          <w:szCs w:val="28"/>
        </w:rPr>
        <w:t>уч.г</w:t>
      </w:r>
      <w:proofErr w:type="spellEnd"/>
      <w:r w:rsidR="004E3009">
        <w:rPr>
          <w:b/>
          <w:i/>
          <w:sz w:val="28"/>
          <w:szCs w:val="28"/>
        </w:rPr>
        <w:t>. -</w:t>
      </w:r>
      <w:r w:rsidR="00FB5BCA">
        <w:rPr>
          <w:b/>
          <w:i/>
          <w:sz w:val="28"/>
          <w:szCs w:val="28"/>
        </w:rPr>
        <w:t xml:space="preserve"> </w:t>
      </w:r>
      <w:r w:rsidR="004E3009">
        <w:rPr>
          <w:b/>
          <w:i/>
          <w:sz w:val="28"/>
          <w:szCs w:val="28"/>
        </w:rPr>
        <w:t xml:space="preserve">составило </w:t>
      </w:r>
      <w:r w:rsidR="00FB5BCA">
        <w:rPr>
          <w:b/>
          <w:i/>
          <w:sz w:val="28"/>
          <w:szCs w:val="28"/>
        </w:rPr>
        <w:t>35</w:t>
      </w:r>
      <w:r w:rsidR="00CC78F3">
        <w:rPr>
          <w:b/>
          <w:i/>
          <w:sz w:val="28"/>
          <w:szCs w:val="28"/>
        </w:rPr>
        <w:t>.</w:t>
      </w:r>
    </w:p>
    <w:p w:rsidR="003C16B1" w:rsidRDefault="00694D1E" w:rsidP="003C16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3C16B1" w:rsidRPr="003C16B1">
        <w:rPr>
          <w:rFonts w:ascii="Times New Roman" w:hAnsi="Times New Roman" w:cs="Times New Roman"/>
          <w:sz w:val="28"/>
          <w:szCs w:val="28"/>
        </w:rPr>
        <w:t xml:space="preserve">деятельность ОЦ г.о. </w:t>
      </w:r>
      <w:proofErr w:type="spellStart"/>
      <w:r w:rsidR="003C16B1" w:rsidRPr="003C16B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C16B1" w:rsidRPr="003C16B1">
        <w:rPr>
          <w:rFonts w:ascii="Times New Roman" w:hAnsi="Times New Roman" w:cs="Times New Roman"/>
          <w:sz w:val="28"/>
          <w:szCs w:val="28"/>
        </w:rPr>
        <w:t xml:space="preserve"> 2 специалиста: руководитель ОЦ - Терентьева Т.А., </w:t>
      </w:r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СП ДОД "Вдохновение" </w:t>
      </w:r>
      <w:r w:rsidR="003C16B1" w:rsidRPr="003C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директора  ГБОУ СОШ №11 г. </w:t>
      </w:r>
      <w:proofErr w:type="spellStart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Кинеля</w:t>
      </w:r>
      <w:proofErr w:type="spellEnd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A2290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CA2290" w:rsidRPr="00CA2290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 г. №</w:t>
      </w:r>
      <w:r w:rsidR="00FB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290" w:rsidRPr="00CA2290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3C16B1" w:rsidRPr="00CA2290">
        <w:rPr>
          <w:rFonts w:ascii="Times New Roman" w:eastAsia="Times New Roman" w:hAnsi="Times New Roman" w:cs="Times New Roman"/>
          <w:sz w:val="28"/>
          <w:szCs w:val="28"/>
          <w:lang w:eastAsia="ru-RU"/>
        </w:rPr>
        <w:t>/1-ОД</w:t>
      </w:r>
      <w:r w:rsidR="003C16B1" w:rsidRPr="00330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C16B1">
        <w:rPr>
          <w:rFonts w:eastAsia="Times New Roman"/>
          <w:sz w:val="28"/>
          <w:szCs w:val="28"/>
          <w:lang w:eastAsia="ru-RU"/>
        </w:rPr>
        <w:t xml:space="preserve"> </w:t>
      </w:r>
      <w:r w:rsidR="003C16B1" w:rsidRPr="003C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ОЦ - </w:t>
      </w:r>
      <w:proofErr w:type="spellStart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Бобкова</w:t>
      </w:r>
      <w:proofErr w:type="spellEnd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Витальевна  -</w:t>
      </w:r>
      <w:r w:rsidR="003C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 СП ДОД "Вдохновение", утвержден</w:t>
      </w:r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директора  ГБОУ СОШ №11 г. </w:t>
      </w:r>
      <w:proofErr w:type="spellStart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Кинеля</w:t>
      </w:r>
      <w:proofErr w:type="spellEnd"/>
      <w:r w:rsidR="003C16B1"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A2290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18.04.2023</w:t>
      </w:r>
      <w:r w:rsidR="003C16B1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CA2290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№</w:t>
      </w:r>
      <w:r w:rsidR="00FB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290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</w:t>
      </w:r>
      <w:r w:rsidR="003C16B1" w:rsidRPr="00CA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/1-ОД</w:t>
      </w:r>
      <w:r w:rsidR="003C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16B1" w:rsidRPr="008B567A" w:rsidRDefault="00FB5BCA" w:rsidP="003C16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обязанности руковод</w:t>
      </w:r>
      <w:r w:rsidR="003C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 ОЦ и заместителя руководителя ОЦ осуществляются в рамках основной деятельности руководителя и методиста СП ДОД "Вдох</w:t>
      </w:r>
      <w:r w:rsidR="0087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новение" ГБОУ СОШ №11 г. </w:t>
      </w:r>
      <w:proofErr w:type="spellStart"/>
      <w:r w:rsidR="0087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Кинеля</w:t>
      </w:r>
      <w:proofErr w:type="spellEnd"/>
      <w:r w:rsidR="0087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16B1" w:rsidRDefault="003C16B1" w:rsidP="00DF73D5">
      <w:pPr>
        <w:pStyle w:val="Default"/>
        <w:jc w:val="both"/>
        <w:rPr>
          <w:sz w:val="28"/>
          <w:szCs w:val="28"/>
        </w:rPr>
      </w:pPr>
    </w:p>
    <w:p w:rsidR="00DF73D5" w:rsidRDefault="00DF73D5" w:rsidP="00DF73D5">
      <w:pPr>
        <w:pStyle w:val="Default"/>
        <w:jc w:val="both"/>
        <w:rPr>
          <w:sz w:val="28"/>
          <w:szCs w:val="28"/>
        </w:rPr>
      </w:pPr>
      <w:r w:rsidRPr="002E0224">
        <w:rPr>
          <w:b/>
          <w:i/>
          <w:sz w:val="28"/>
          <w:szCs w:val="28"/>
        </w:rPr>
        <w:t>Цель</w:t>
      </w:r>
      <w:r w:rsidRPr="00DF73D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опорного центра дополнительного образования детей - </w:t>
      </w:r>
      <w:r w:rsidR="00154D54" w:rsidRPr="00396BE3">
        <w:rPr>
          <w:sz w:val="28"/>
          <w:szCs w:val="28"/>
        </w:rPr>
        <w:t xml:space="preserve">создание условий для обеспечения в </w:t>
      </w:r>
      <w:r w:rsidR="00154D54">
        <w:rPr>
          <w:sz w:val="28"/>
          <w:szCs w:val="28"/>
        </w:rPr>
        <w:t>городском округе</w:t>
      </w:r>
      <w:r w:rsidR="00154D54" w:rsidRPr="00396BE3">
        <w:rPr>
          <w:sz w:val="28"/>
          <w:szCs w:val="28"/>
        </w:rPr>
        <w:t xml:space="preserve"> </w:t>
      </w:r>
      <w:proofErr w:type="spellStart"/>
      <w:r w:rsidR="00154D54" w:rsidRPr="00396BE3">
        <w:rPr>
          <w:sz w:val="28"/>
          <w:szCs w:val="28"/>
        </w:rPr>
        <w:t>Кинель</w:t>
      </w:r>
      <w:proofErr w:type="spellEnd"/>
      <w:r w:rsidR="00154D54" w:rsidRPr="00396BE3">
        <w:rPr>
          <w:sz w:val="28"/>
          <w:szCs w:val="28"/>
        </w:rPr>
        <w:t xml:space="preserve">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направленностей, обеспечивающих достижение показателей развития системы дополнительного образования, установленных Федеральным проектом в Самарской области.</w:t>
      </w:r>
    </w:p>
    <w:p w:rsidR="002E0224" w:rsidRDefault="002E0224" w:rsidP="00DF73D5">
      <w:pPr>
        <w:pStyle w:val="Default"/>
        <w:jc w:val="both"/>
        <w:rPr>
          <w:sz w:val="28"/>
          <w:szCs w:val="28"/>
        </w:rPr>
      </w:pPr>
    </w:p>
    <w:p w:rsidR="008B6855" w:rsidRDefault="002E0224" w:rsidP="00DF73D5">
      <w:pPr>
        <w:pStyle w:val="Defaul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Задачи: </w:t>
      </w:r>
    </w:p>
    <w:p w:rsidR="00EB0125" w:rsidRPr="00EB0125" w:rsidRDefault="002E0224" w:rsidP="00B123B7">
      <w:pPr>
        <w:pStyle w:val="Default"/>
        <w:jc w:val="both"/>
        <w:rPr>
          <w:sz w:val="28"/>
          <w:szCs w:val="28"/>
        </w:rPr>
      </w:pPr>
      <w:r w:rsidRPr="002E0224">
        <w:rPr>
          <w:sz w:val="28"/>
          <w:szCs w:val="28"/>
        </w:rPr>
        <w:t>1.</w:t>
      </w:r>
      <w:r w:rsidR="00EB0125" w:rsidRPr="00EB0125">
        <w:rPr>
          <w:bCs/>
          <w:iCs/>
        </w:rPr>
        <w:t xml:space="preserve"> </w:t>
      </w:r>
      <w:r w:rsidR="00EB0125" w:rsidRPr="00EB0125">
        <w:rPr>
          <w:bCs/>
          <w:iCs/>
          <w:sz w:val="28"/>
          <w:szCs w:val="28"/>
        </w:rPr>
        <w:t>Организационно-техническое и методическое</w:t>
      </w:r>
      <w:r w:rsidR="001A40A8">
        <w:rPr>
          <w:bCs/>
          <w:iCs/>
          <w:sz w:val="28"/>
          <w:szCs w:val="28"/>
        </w:rPr>
        <w:t xml:space="preserve"> сопровождение внедрения модели </w:t>
      </w:r>
      <w:r w:rsidR="00EB0125" w:rsidRPr="00EB0125">
        <w:rPr>
          <w:bCs/>
          <w:iCs/>
          <w:sz w:val="28"/>
          <w:szCs w:val="28"/>
        </w:rPr>
        <w:t xml:space="preserve">персонифицированного финансирования дополнительного образования детей в г.о. </w:t>
      </w:r>
      <w:proofErr w:type="spellStart"/>
      <w:r w:rsidR="00EB0125" w:rsidRPr="00EB0125">
        <w:rPr>
          <w:bCs/>
          <w:iCs/>
          <w:sz w:val="28"/>
          <w:szCs w:val="28"/>
        </w:rPr>
        <w:t>Кинель</w:t>
      </w:r>
      <w:proofErr w:type="spellEnd"/>
      <w:r w:rsidR="00EB0125" w:rsidRPr="00EB0125">
        <w:rPr>
          <w:bCs/>
          <w:iCs/>
          <w:sz w:val="28"/>
          <w:szCs w:val="28"/>
        </w:rPr>
        <w:t>;</w:t>
      </w:r>
    </w:p>
    <w:p w:rsidR="00EB0125" w:rsidRPr="00EB0125" w:rsidRDefault="00EB0125" w:rsidP="00B123B7">
      <w:pPr>
        <w:pStyle w:val="Default"/>
        <w:jc w:val="both"/>
        <w:rPr>
          <w:sz w:val="28"/>
          <w:szCs w:val="28"/>
        </w:rPr>
      </w:pPr>
      <w:r w:rsidRPr="00EB0125">
        <w:rPr>
          <w:bCs/>
          <w:iCs/>
          <w:sz w:val="28"/>
          <w:szCs w:val="28"/>
        </w:rPr>
        <w:t>2. Выявление, формирование и распространение лучших педагогических практик реализации современных, вариативных и востребованных дополнительных общеобразовательных программ для детей различных направленностей.</w:t>
      </w:r>
    </w:p>
    <w:p w:rsidR="00EB0125" w:rsidRPr="00EB0125" w:rsidRDefault="00EB0125" w:rsidP="00B123B7">
      <w:pPr>
        <w:pStyle w:val="Default"/>
        <w:jc w:val="both"/>
        <w:rPr>
          <w:bCs/>
          <w:iCs/>
          <w:sz w:val="28"/>
          <w:szCs w:val="28"/>
        </w:rPr>
      </w:pPr>
      <w:r w:rsidRPr="00EB0125">
        <w:rPr>
          <w:bCs/>
          <w:iCs/>
          <w:sz w:val="28"/>
          <w:szCs w:val="28"/>
        </w:rPr>
        <w:t>3. Повышение теоретического, научно-методического уровня подготовки специалистов и педагогов дополнительного образования по вопросам педагогики и психологии учебно-воспитательной работы.</w:t>
      </w:r>
    </w:p>
    <w:p w:rsidR="002E0224" w:rsidRDefault="002E0224" w:rsidP="00DF73D5">
      <w:pPr>
        <w:pStyle w:val="Default"/>
        <w:jc w:val="both"/>
        <w:rPr>
          <w:sz w:val="28"/>
          <w:szCs w:val="28"/>
        </w:rPr>
      </w:pPr>
    </w:p>
    <w:p w:rsidR="00DF73D5" w:rsidRPr="00694D1E" w:rsidRDefault="003C16B1" w:rsidP="00694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B6855" w:rsidRPr="00694D1E">
        <w:rPr>
          <w:rFonts w:ascii="Times New Roman" w:hAnsi="Times New Roman" w:cs="Times New Roman"/>
          <w:b/>
          <w:i/>
          <w:sz w:val="28"/>
          <w:szCs w:val="28"/>
        </w:rPr>
        <w:t>Опорный центр осуществлял свою деятельность в</w:t>
      </w:r>
      <w:r w:rsidR="00DF73D5" w:rsidRPr="00694D1E">
        <w:rPr>
          <w:rFonts w:ascii="Times New Roman" w:hAnsi="Times New Roman" w:cs="Times New Roman"/>
          <w:b/>
          <w:i/>
          <w:sz w:val="28"/>
          <w:szCs w:val="28"/>
        </w:rPr>
        <w:t xml:space="preserve"> соответствии с </w:t>
      </w:r>
      <w:r w:rsidR="008B6855" w:rsidRPr="00694D1E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утвержденным </w:t>
      </w:r>
      <w:r w:rsidR="00DF73D5" w:rsidRPr="00694D1E">
        <w:rPr>
          <w:rFonts w:ascii="Times New Roman" w:hAnsi="Times New Roman" w:cs="Times New Roman"/>
          <w:b/>
          <w:i/>
          <w:sz w:val="28"/>
          <w:szCs w:val="28"/>
        </w:rPr>
        <w:t xml:space="preserve">планом работы </w:t>
      </w:r>
    </w:p>
    <w:p w:rsidR="00DF73D5" w:rsidRDefault="00DF73D5" w:rsidP="00DF73D5">
      <w:pPr>
        <w:pStyle w:val="Default"/>
        <w:rPr>
          <w:sz w:val="28"/>
          <w:szCs w:val="28"/>
        </w:rPr>
      </w:pPr>
    </w:p>
    <w:p w:rsidR="00DF73D5" w:rsidRPr="00DF73D5" w:rsidRDefault="00CC78F3" w:rsidP="00CC78F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F73D5" w:rsidRPr="00DF73D5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8B6855">
        <w:rPr>
          <w:rFonts w:ascii="Times New Roman" w:hAnsi="Times New Roman" w:cs="Times New Roman"/>
          <w:b/>
          <w:sz w:val="28"/>
          <w:szCs w:val="28"/>
        </w:rPr>
        <w:t>"Осуществление</w:t>
      </w:r>
      <w:r w:rsidR="00DF73D5" w:rsidRPr="00DF73D5">
        <w:rPr>
          <w:rFonts w:ascii="Times New Roman" w:hAnsi="Times New Roman" w:cs="Times New Roman"/>
          <w:b/>
          <w:sz w:val="28"/>
          <w:szCs w:val="28"/>
        </w:rPr>
        <w:t xml:space="preserve"> организационной, методической, </w:t>
      </w:r>
      <w:r w:rsidR="008B567A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нормативно-правовой, </w:t>
      </w:r>
      <w:r w:rsidR="00DF73D5" w:rsidRPr="00DF73D5">
        <w:rPr>
          <w:rFonts w:ascii="Times New Roman" w:hAnsi="Times New Roman" w:cs="Times New Roman"/>
          <w:b/>
          <w:sz w:val="28"/>
          <w:szCs w:val="28"/>
        </w:rPr>
        <w:t>экспертно-консультационной поддержки участников системы дополнительного образования детей</w:t>
      </w:r>
      <w:r w:rsidR="008B567A">
        <w:rPr>
          <w:rFonts w:ascii="Times New Roman" w:hAnsi="Times New Roman" w:cs="Times New Roman"/>
          <w:b/>
          <w:sz w:val="28"/>
          <w:szCs w:val="28"/>
        </w:rPr>
        <w:t xml:space="preserve"> г.о. </w:t>
      </w:r>
      <w:proofErr w:type="spellStart"/>
      <w:r w:rsidR="008B567A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DF73D5" w:rsidRPr="00DF73D5">
        <w:rPr>
          <w:rFonts w:ascii="Times New Roman" w:hAnsi="Times New Roman" w:cs="Times New Roman"/>
          <w:b/>
          <w:sz w:val="28"/>
          <w:szCs w:val="28"/>
        </w:rPr>
        <w:t>:</w:t>
      </w:r>
    </w:p>
    <w:p w:rsidR="00DF73D5" w:rsidRDefault="00DF73D5" w:rsidP="00DF73D5">
      <w:pPr>
        <w:pStyle w:val="Default"/>
        <w:rPr>
          <w:sz w:val="28"/>
          <w:szCs w:val="28"/>
        </w:rPr>
      </w:pPr>
    </w:p>
    <w:p w:rsidR="008B567A" w:rsidRDefault="008B567A" w:rsidP="00CC78F3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 сводный отчет "Система дополнительного образования детей </w:t>
      </w:r>
      <w:proofErr w:type="spellStart"/>
      <w:r>
        <w:rPr>
          <w:sz w:val="28"/>
          <w:szCs w:val="28"/>
        </w:rPr>
        <w:t>Кинельског</w:t>
      </w:r>
      <w:r w:rsidR="001A40A8">
        <w:rPr>
          <w:sz w:val="28"/>
          <w:szCs w:val="28"/>
        </w:rPr>
        <w:t>о</w:t>
      </w:r>
      <w:proofErr w:type="spellEnd"/>
      <w:r w:rsidR="001A40A8">
        <w:rPr>
          <w:sz w:val="28"/>
          <w:szCs w:val="28"/>
        </w:rPr>
        <w:t xml:space="preserve"> образовательного округа в 2023-2024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уч.году</w:t>
      </w:r>
      <w:proofErr w:type="spellEnd"/>
      <w:r>
        <w:rPr>
          <w:sz w:val="28"/>
          <w:szCs w:val="28"/>
        </w:rPr>
        <w:t>";</w:t>
      </w:r>
    </w:p>
    <w:p w:rsidR="008B567A" w:rsidRPr="008B567A" w:rsidRDefault="008B567A" w:rsidP="00CC78F3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B567A">
        <w:rPr>
          <w:sz w:val="28"/>
          <w:szCs w:val="28"/>
        </w:rPr>
        <w:t xml:space="preserve">роведен мониторинг программно-методического обеспечения, </w:t>
      </w:r>
      <w:r>
        <w:rPr>
          <w:sz w:val="28"/>
          <w:szCs w:val="28"/>
        </w:rPr>
        <w:t xml:space="preserve">СП ДОД </w:t>
      </w:r>
      <w:proofErr w:type="spellStart"/>
      <w:r>
        <w:rPr>
          <w:sz w:val="28"/>
          <w:szCs w:val="28"/>
        </w:rPr>
        <w:t>Кинельского</w:t>
      </w:r>
      <w:proofErr w:type="spellEnd"/>
      <w:r>
        <w:rPr>
          <w:sz w:val="28"/>
          <w:szCs w:val="28"/>
        </w:rPr>
        <w:t xml:space="preserve"> ОО, реализующих дополнительные общеобразовательные программы;</w:t>
      </w:r>
    </w:p>
    <w:p w:rsidR="008B567A" w:rsidRPr="008B567A" w:rsidRDefault="008B567A" w:rsidP="00CC78F3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B567A">
        <w:rPr>
          <w:sz w:val="28"/>
          <w:szCs w:val="28"/>
        </w:rPr>
        <w:t xml:space="preserve">роведен мониторинга участия и побед обучающихся ОО г.о. </w:t>
      </w:r>
      <w:proofErr w:type="spellStart"/>
      <w:r w:rsidRPr="008B567A">
        <w:rPr>
          <w:sz w:val="28"/>
          <w:szCs w:val="28"/>
        </w:rPr>
        <w:t>Кинель</w:t>
      </w:r>
      <w:proofErr w:type="spellEnd"/>
      <w:r w:rsidRPr="008B567A">
        <w:rPr>
          <w:sz w:val="28"/>
          <w:szCs w:val="28"/>
        </w:rPr>
        <w:t xml:space="preserve">   в различных конкурсных мероприятиях</w:t>
      </w:r>
      <w:r>
        <w:rPr>
          <w:sz w:val="28"/>
          <w:szCs w:val="28"/>
        </w:rPr>
        <w:t xml:space="preserve">; </w:t>
      </w:r>
    </w:p>
    <w:p w:rsidR="008D3040" w:rsidRDefault="008B567A" w:rsidP="00CC78F3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D3040" w:rsidRPr="008D3040">
        <w:rPr>
          <w:sz w:val="28"/>
          <w:szCs w:val="28"/>
        </w:rPr>
        <w:t>п</w:t>
      </w:r>
      <w:r w:rsidR="00551A7C">
        <w:rPr>
          <w:sz w:val="28"/>
          <w:szCs w:val="28"/>
        </w:rPr>
        <w:t xml:space="preserve">о </w:t>
      </w:r>
      <w:r w:rsidR="00634E7C">
        <w:rPr>
          <w:sz w:val="28"/>
          <w:szCs w:val="28"/>
        </w:rPr>
        <w:t xml:space="preserve">рекомендации Регионального модельного центра, на основании Распоряжения </w:t>
      </w:r>
      <w:r w:rsidR="00551A7C">
        <w:rPr>
          <w:sz w:val="28"/>
          <w:szCs w:val="28"/>
        </w:rPr>
        <w:t xml:space="preserve">КУ </w:t>
      </w:r>
      <w:proofErr w:type="spellStart"/>
      <w:r w:rsidR="00551A7C">
        <w:rPr>
          <w:sz w:val="28"/>
          <w:szCs w:val="28"/>
        </w:rPr>
        <w:t>МОиН</w:t>
      </w:r>
      <w:proofErr w:type="spellEnd"/>
      <w:r w:rsidR="00551A7C">
        <w:rPr>
          <w:sz w:val="28"/>
          <w:szCs w:val="28"/>
        </w:rPr>
        <w:t xml:space="preserve"> СО от 03.10.2023 г </w:t>
      </w:r>
      <w:r w:rsidR="00634E7C">
        <w:rPr>
          <w:sz w:val="28"/>
          <w:szCs w:val="28"/>
        </w:rPr>
        <w:t>"</w:t>
      </w:r>
      <w:r w:rsidR="00634E7C" w:rsidRPr="00634E7C">
        <w:rPr>
          <w:rFonts w:eastAsia="Calibri"/>
          <w:sz w:val="28"/>
          <w:szCs w:val="28"/>
        </w:rPr>
        <w:t>О создании окружной рабочей группы  областного межведомственного экспертного совета по вопросам дополнительного образования детей</w:t>
      </w:r>
      <w:r w:rsidR="00551A7C">
        <w:rPr>
          <w:sz w:val="28"/>
          <w:szCs w:val="28"/>
        </w:rPr>
        <w:t xml:space="preserve">" </w:t>
      </w:r>
      <w:r w:rsidR="00651DFF">
        <w:rPr>
          <w:sz w:val="28"/>
          <w:szCs w:val="28"/>
        </w:rPr>
        <w:t>ве</w:t>
      </w:r>
      <w:r w:rsidR="0089479D">
        <w:rPr>
          <w:sz w:val="28"/>
          <w:szCs w:val="28"/>
        </w:rPr>
        <w:t>лась</w:t>
      </w:r>
      <w:r w:rsidR="00551A7C">
        <w:rPr>
          <w:sz w:val="28"/>
          <w:szCs w:val="28"/>
        </w:rPr>
        <w:t xml:space="preserve"> экспертиза программ для  включения</w:t>
      </w:r>
      <w:r w:rsidR="00551A7C" w:rsidRPr="006660CC">
        <w:rPr>
          <w:sz w:val="28"/>
          <w:szCs w:val="28"/>
        </w:rPr>
        <w:t xml:space="preserve"> в реестр доп</w:t>
      </w:r>
      <w:r w:rsidR="00551A7C">
        <w:rPr>
          <w:sz w:val="28"/>
          <w:szCs w:val="28"/>
        </w:rPr>
        <w:t xml:space="preserve">олнительных общеобразовательных </w:t>
      </w:r>
      <w:r w:rsidR="00551A7C" w:rsidRPr="006660CC">
        <w:rPr>
          <w:sz w:val="28"/>
          <w:szCs w:val="28"/>
        </w:rPr>
        <w:t>программ системы</w:t>
      </w:r>
      <w:r w:rsidR="00551A7C">
        <w:rPr>
          <w:sz w:val="28"/>
          <w:szCs w:val="28"/>
        </w:rPr>
        <w:t xml:space="preserve"> ПФДО в </w:t>
      </w:r>
      <w:r w:rsidR="00551A7C" w:rsidRPr="006660CC">
        <w:rPr>
          <w:sz w:val="28"/>
          <w:szCs w:val="28"/>
        </w:rPr>
        <w:t xml:space="preserve">соответствии с Правилами </w:t>
      </w:r>
      <w:r w:rsidR="00551A7C">
        <w:rPr>
          <w:sz w:val="28"/>
          <w:szCs w:val="28"/>
        </w:rPr>
        <w:t>персонифицированного финансирования дополнительного образования детей</w:t>
      </w:r>
      <w:r w:rsidR="00551A7C" w:rsidRPr="006660CC">
        <w:rPr>
          <w:sz w:val="28"/>
          <w:szCs w:val="28"/>
        </w:rPr>
        <w:t xml:space="preserve"> в Самарской области </w:t>
      </w:r>
      <w:r w:rsidR="00551A7C">
        <w:rPr>
          <w:sz w:val="28"/>
          <w:szCs w:val="28"/>
        </w:rPr>
        <w:t>на основе сертификата персонифицированного финансирования дополнительного образования детей, обучающихся по дополнительным общеобразовательным программам (утв. приказом министерства образования и науки Самарской области от 20.08.2019 №262-ОД)</w:t>
      </w:r>
      <w:r w:rsidR="00D91232">
        <w:rPr>
          <w:sz w:val="28"/>
          <w:szCs w:val="28"/>
        </w:rPr>
        <w:t>.</w:t>
      </w:r>
      <w:r w:rsidR="008D3040">
        <w:rPr>
          <w:sz w:val="28"/>
          <w:szCs w:val="28"/>
        </w:rPr>
        <w:t xml:space="preserve"> По данному направлению в соответствии с Распоряжением </w:t>
      </w:r>
      <w:proofErr w:type="spellStart"/>
      <w:r w:rsidR="008D3040">
        <w:rPr>
          <w:sz w:val="28"/>
          <w:szCs w:val="28"/>
        </w:rPr>
        <w:t>МОиН</w:t>
      </w:r>
      <w:proofErr w:type="spellEnd"/>
      <w:r w:rsidR="008D3040">
        <w:rPr>
          <w:sz w:val="28"/>
          <w:szCs w:val="28"/>
        </w:rPr>
        <w:t xml:space="preserve"> СО № 91-р от 30.01.2024 года</w:t>
      </w:r>
      <w:r w:rsidR="002D355E">
        <w:rPr>
          <w:sz w:val="28"/>
          <w:szCs w:val="28"/>
        </w:rPr>
        <w:t xml:space="preserve"> </w:t>
      </w:r>
      <w:r w:rsidR="008D3040">
        <w:rPr>
          <w:sz w:val="28"/>
          <w:szCs w:val="28"/>
        </w:rPr>
        <w:t xml:space="preserve">Руководителем окружной рабочей группой </w:t>
      </w:r>
      <w:proofErr w:type="spellStart"/>
      <w:r w:rsidR="008D3040">
        <w:rPr>
          <w:sz w:val="28"/>
          <w:szCs w:val="28"/>
        </w:rPr>
        <w:t>Кинельского</w:t>
      </w:r>
      <w:proofErr w:type="spellEnd"/>
      <w:r w:rsidR="008D3040">
        <w:rPr>
          <w:sz w:val="28"/>
          <w:szCs w:val="28"/>
        </w:rPr>
        <w:t xml:space="preserve"> образовательного о</w:t>
      </w:r>
      <w:r w:rsidR="002D355E">
        <w:rPr>
          <w:sz w:val="28"/>
          <w:szCs w:val="28"/>
        </w:rPr>
        <w:t>круга (заместителем руководител</w:t>
      </w:r>
      <w:r w:rsidR="008D3040">
        <w:rPr>
          <w:sz w:val="28"/>
          <w:szCs w:val="28"/>
        </w:rPr>
        <w:t>я ОЦ Бобковой Е.В.):</w:t>
      </w:r>
    </w:p>
    <w:p w:rsidR="008D3040" w:rsidRDefault="008D3040" w:rsidP="00CC78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курировалось проведение экспертизы дополнительных общеобразовательных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программ, реализующихся в образовательных организациях, включенных в систему персонифицированного фин</w:t>
      </w:r>
      <w:r w:rsidR="0089479D">
        <w:rPr>
          <w:sz w:val="28"/>
          <w:szCs w:val="28"/>
        </w:rPr>
        <w:t>ансирования;</w:t>
      </w:r>
      <w:r>
        <w:rPr>
          <w:sz w:val="28"/>
          <w:szCs w:val="28"/>
        </w:rPr>
        <w:t xml:space="preserve"> </w:t>
      </w:r>
    </w:p>
    <w:p w:rsidR="008D3040" w:rsidRDefault="008D3040" w:rsidP="00CC78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организовывалось распределение, сбор, систематизация и первичный анализ поступающих от членов окружной рабочей группы экспертных заключений;</w:t>
      </w:r>
    </w:p>
    <w:p w:rsidR="002D355E" w:rsidRDefault="002D355E" w:rsidP="00CC78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оформлялись, подписывались и отправляли</w:t>
      </w:r>
      <w:r w:rsidR="008D3040">
        <w:rPr>
          <w:sz w:val="28"/>
          <w:szCs w:val="28"/>
        </w:rPr>
        <w:t>с</w:t>
      </w:r>
      <w:r>
        <w:rPr>
          <w:sz w:val="28"/>
          <w:szCs w:val="28"/>
        </w:rPr>
        <w:t>ь документы связанные с деятельностью окружной рабочей группы, ответственному секретарю Экспертного совета;</w:t>
      </w:r>
    </w:p>
    <w:p w:rsidR="008D3040" w:rsidRDefault="008D3040" w:rsidP="00CC78F3">
      <w:pPr>
        <w:pStyle w:val="Default"/>
        <w:jc w:val="both"/>
        <w:rPr>
          <w:sz w:val="28"/>
          <w:szCs w:val="28"/>
        </w:rPr>
      </w:pPr>
    </w:p>
    <w:p w:rsidR="002D355E" w:rsidRDefault="008D3040" w:rsidP="002D35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355E">
        <w:rPr>
          <w:sz w:val="28"/>
          <w:szCs w:val="28"/>
        </w:rPr>
        <w:t>в соответс</w:t>
      </w:r>
      <w:r w:rsidR="0089479D">
        <w:rPr>
          <w:sz w:val="28"/>
          <w:szCs w:val="28"/>
        </w:rPr>
        <w:t>т</w:t>
      </w:r>
      <w:r w:rsidR="002D355E">
        <w:rPr>
          <w:sz w:val="28"/>
          <w:szCs w:val="28"/>
        </w:rPr>
        <w:t>вии с письмом ГБОУ ДО СО СДДБТ от 04.04.2024 года №153, в целях повышения качества программно-методического об</w:t>
      </w:r>
      <w:r w:rsidR="0089479D">
        <w:rPr>
          <w:sz w:val="28"/>
          <w:szCs w:val="28"/>
        </w:rPr>
        <w:t>е</w:t>
      </w:r>
      <w:r w:rsidR="002D355E">
        <w:rPr>
          <w:sz w:val="28"/>
          <w:szCs w:val="28"/>
        </w:rPr>
        <w:t>спечения</w:t>
      </w:r>
      <w:r w:rsidR="0089479D">
        <w:rPr>
          <w:sz w:val="28"/>
          <w:szCs w:val="28"/>
        </w:rPr>
        <w:t xml:space="preserve"> организации летнего отдыха и оздоровления детей</w:t>
      </w:r>
      <w:r w:rsidR="002D355E">
        <w:rPr>
          <w:sz w:val="28"/>
          <w:szCs w:val="28"/>
        </w:rPr>
        <w:t xml:space="preserve"> рекомендации Регионального модельного центра, на основании Распоряжения КУ </w:t>
      </w:r>
      <w:proofErr w:type="spellStart"/>
      <w:r w:rsidR="002D355E">
        <w:rPr>
          <w:sz w:val="28"/>
          <w:szCs w:val="28"/>
        </w:rPr>
        <w:t>МОиН</w:t>
      </w:r>
      <w:proofErr w:type="spellEnd"/>
      <w:r w:rsidR="002D355E">
        <w:rPr>
          <w:sz w:val="28"/>
          <w:szCs w:val="28"/>
        </w:rPr>
        <w:t xml:space="preserve"> СО от </w:t>
      </w:r>
      <w:r w:rsidR="0089479D">
        <w:rPr>
          <w:sz w:val="28"/>
          <w:szCs w:val="28"/>
        </w:rPr>
        <w:t>12.04.2024</w:t>
      </w:r>
      <w:r w:rsidR="002D355E">
        <w:rPr>
          <w:sz w:val="28"/>
          <w:szCs w:val="28"/>
        </w:rPr>
        <w:t xml:space="preserve"> г "</w:t>
      </w:r>
      <w:r w:rsidR="002D355E" w:rsidRPr="00634E7C">
        <w:rPr>
          <w:rFonts w:eastAsia="Calibri"/>
          <w:sz w:val="28"/>
          <w:szCs w:val="28"/>
        </w:rPr>
        <w:t xml:space="preserve">О создании окружной рабочей группы </w:t>
      </w:r>
      <w:r w:rsidR="0089479D">
        <w:rPr>
          <w:sz w:val="28"/>
          <w:szCs w:val="28"/>
        </w:rPr>
        <w:t xml:space="preserve">по экспертизе программ лагерей с дневным пребыванием"  </w:t>
      </w:r>
      <w:r w:rsidR="002D355E">
        <w:rPr>
          <w:sz w:val="28"/>
          <w:szCs w:val="28"/>
        </w:rPr>
        <w:t>ве</w:t>
      </w:r>
      <w:r w:rsidR="0089479D">
        <w:rPr>
          <w:sz w:val="28"/>
          <w:szCs w:val="28"/>
        </w:rPr>
        <w:t>лась</w:t>
      </w:r>
      <w:r w:rsidR="002D355E">
        <w:rPr>
          <w:sz w:val="28"/>
          <w:szCs w:val="28"/>
        </w:rPr>
        <w:t xml:space="preserve"> экспертиза программ </w:t>
      </w:r>
      <w:r w:rsidR="0089479D">
        <w:rPr>
          <w:sz w:val="28"/>
          <w:szCs w:val="28"/>
        </w:rPr>
        <w:t xml:space="preserve">лагерей с дневным пребыванием детей. </w:t>
      </w:r>
      <w:r w:rsidR="002D355E">
        <w:rPr>
          <w:sz w:val="28"/>
          <w:szCs w:val="28"/>
        </w:rPr>
        <w:t xml:space="preserve">По данному направлению </w:t>
      </w:r>
      <w:r w:rsidR="002D355E">
        <w:rPr>
          <w:sz w:val="28"/>
          <w:szCs w:val="28"/>
        </w:rPr>
        <w:lastRenderedPageBreak/>
        <w:t xml:space="preserve">Руководителем окружной рабочей </w:t>
      </w:r>
      <w:r w:rsidR="0089479D">
        <w:rPr>
          <w:sz w:val="28"/>
          <w:szCs w:val="28"/>
        </w:rPr>
        <w:t xml:space="preserve">по окружной рабочей группы ЛДП </w:t>
      </w:r>
      <w:r w:rsidR="002D355E">
        <w:rPr>
          <w:sz w:val="28"/>
          <w:szCs w:val="28"/>
        </w:rPr>
        <w:t xml:space="preserve">группой </w:t>
      </w:r>
      <w:proofErr w:type="spellStart"/>
      <w:r w:rsidR="002D355E">
        <w:rPr>
          <w:sz w:val="28"/>
          <w:szCs w:val="28"/>
        </w:rPr>
        <w:t>Кинельского</w:t>
      </w:r>
      <w:proofErr w:type="spellEnd"/>
      <w:r w:rsidR="002D355E">
        <w:rPr>
          <w:sz w:val="28"/>
          <w:szCs w:val="28"/>
        </w:rPr>
        <w:t xml:space="preserve"> образовательного округа (заместителем руководителя ОЦ Бобковой Е.В.):</w:t>
      </w:r>
    </w:p>
    <w:p w:rsidR="002D355E" w:rsidRDefault="002D355E" w:rsidP="002D35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курировалось проведение экспертизы </w:t>
      </w:r>
      <w:r w:rsidR="0089479D">
        <w:rPr>
          <w:sz w:val="28"/>
          <w:szCs w:val="28"/>
        </w:rPr>
        <w:t>программ лагерей с дневным пребыванием детей;</w:t>
      </w:r>
    </w:p>
    <w:p w:rsidR="002D355E" w:rsidRDefault="002D355E" w:rsidP="002D35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организовывалось распределение, сбор, систематизация и первичный анализ поступающих от членов окружной рабочей группы экспертных заключений;</w:t>
      </w:r>
    </w:p>
    <w:p w:rsidR="002D355E" w:rsidRDefault="002D355E" w:rsidP="002D35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оформлялись, подписывались и отправлялись документы связанные с деятель</w:t>
      </w:r>
      <w:r w:rsidR="0089479D">
        <w:rPr>
          <w:sz w:val="28"/>
          <w:szCs w:val="28"/>
        </w:rPr>
        <w:t xml:space="preserve">ностью окружной рабочей группы ведущему специалисту </w:t>
      </w:r>
      <w:proofErr w:type="spellStart"/>
      <w:r w:rsidR="0089479D">
        <w:rPr>
          <w:sz w:val="28"/>
          <w:szCs w:val="28"/>
        </w:rPr>
        <w:t>Кинельского</w:t>
      </w:r>
      <w:proofErr w:type="spellEnd"/>
      <w:r w:rsidR="0089479D">
        <w:rPr>
          <w:sz w:val="28"/>
          <w:szCs w:val="28"/>
        </w:rPr>
        <w:t xml:space="preserve"> управления </w:t>
      </w:r>
      <w:proofErr w:type="spellStart"/>
      <w:r w:rsidR="0089479D">
        <w:rPr>
          <w:sz w:val="28"/>
          <w:szCs w:val="28"/>
        </w:rPr>
        <w:t>МОиН</w:t>
      </w:r>
      <w:proofErr w:type="spellEnd"/>
      <w:r w:rsidR="0089479D">
        <w:rPr>
          <w:sz w:val="28"/>
          <w:szCs w:val="28"/>
        </w:rPr>
        <w:t xml:space="preserve"> СО Шмелевой О.Ю. для размещения на сайте </w:t>
      </w:r>
      <w:proofErr w:type="spellStart"/>
      <w:r w:rsidR="0089479D">
        <w:rPr>
          <w:sz w:val="28"/>
          <w:szCs w:val="28"/>
        </w:rPr>
        <w:t>Кинельского</w:t>
      </w:r>
      <w:proofErr w:type="spellEnd"/>
      <w:r w:rsidR="0089479D">
        <w:rPr>
          <w:sz w:val="28"/>
          <w:szCs w:val="28"/>
        </w:rPr>
        <w:t xml:space="preserve"> управления в разделе "Объявления"</w:t>
      </w:r>
      <w:r>
        <w:rPr>
          <w:sz w:val="28"/>
          <w:szCs w:val="28"/>
        </w:rPr>
        <w:t>;</w:t>
      </w:r>
    </w:p>
    <w:p w:rsidR="008D3040" w:rsidRPr="001C5A6C" w:rsidRDefault="008D3040" w:rsidP="00CC78F3">
      <w:pPr>
        <w:pStyle w:val="Default"/>
        <w:jc w:val="both"/>
        <w:rPr>
          <w:color w:val="auto"/>
          <w:sz w:val="28"/>
          <w:szCs w:val="28"/>
        </w:rPr>
      </w:pPr>
    </w:p>
    <w:p w:rsidR="003C16B1" w:rsidRPr="003C16B1" w:rsidRDefault="00E47A74" w:rsidP="003C16B1">
      <w:pPr>
        <w:pStyle w:val="Default"/>
        <w:jc w:val="both"/>
        <w:rPr>
          <w:b/>
          <w:sz w:val="28"/>
          <w:szCs w:val="28"/>
        </w:rPr>
      </w:pPr>
      <w:r w:rsidRPr="00E47A74">
        <w:rPr>
          <w:b/>
          <w:sz w:val="28"/>
          <w:szCs w:val="28"/>
        </w:rPr>
        <w:t xml:space="preserve">2. </w:t>
      </w:r>
      <w:r w:rsidR="003C16B1" w:rsidRPr="003C16B1">
        <w:rPr>
          <w:b/>
          <w:sz w:val="28"/>
          <w:szCs w:val="28"/>
        </w:rPr>
        <w:t>В рамках направления "Организационно</w:t>
      </w:r>
      <w:r w:rsidR="000E2688">
        <w:rPr>
          <w:b/>
          <w:sz w:val="28"/>
          <w:szCs w:val="28"/>
        </w:rPr>
        <w:t xml:space="preserve">е, методическое и аналитическое </w:t>
      </w:r>
      <w:r w:rsidR="003C16B1" w:rsidRPr="003C16B1">
        <w:rPr>
          <w:b/>
          <w:sz w:val="28"/>
          <w:szCs w:val="28"/>
        </w:rPr>
        <w:t xml:space="preserve">сопровождение структурных подразделений дополнительного образования детей г.о. </w:t>
      </w:r>
      <w:proofErr w:type="spellStart"/>
      <w:r w:rsidR="003C16B1" w:rsidRPr="003C16B1">
        <w:rPr>
          <w:b/>
          <w:sz w:val="28"/>
          <w:szCs w:val="28"/>
        </w:rPr>
        <w:t>Кинель</w:t>
      </w:r>
      <w:proofErr w:type="spellEnd"/>
      <w:r w:rsidR="003C16B1" w:rsidRPr="003C16B1">
        <w:rPr>
          <w:b/>
          <w:sz w:val="28"/>
          <w:szCs w:val="28"/>
        </w:rPr>
        <w:t>"</w:t>
      </w:r>
    </w:p>
    <w:p w:rsidR="003C16B1" w:rsidRDefault="003C16B1" w:rsidP="00DF73D5">
      <w:pPr>
        <w:pStyle w:val="Default"/>
        <w:spacing w:after="69"/>
        <w:rPr>
          <w:sz w:val="28"/>
          <w:szCs w:val="28"/>
        </w:rPr>
      </w:pPr>
    </w:p>
    <w:p w:rsidR="003C16B1" w:rsidRDefault="00694D1E" w:rsidP="00B123B7">
      <w:pPr>
        <w:pStyle w:val="Default"/>
        <w:spacing w:after="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D1E">
        <w:rPr>
          <w:sz w:val="28"/>
          <w:szCs w:val="28"/>
        </w:rPr>
        <w:t xml:space="preserve"> В течении года проводилась консультативная, методическая помощь педагогическим и руководящим работникам </w:t>
      </w:r>
      <w:r w:rsidR="00EF787D" w:rsidRPr="00EF787D">
        <w:rPr>
          <w:sz w:val="28"/>
          <w:szCs w:val="28"/>
        </w:rPr>
        <w:t xml:space="preserve">ответственным за ведение модуля АСУ РСО и НДО СП ДОД, СП </w:t>
      </w:r>
      <w:proofErr w:type="spellStart"/>
      <w:r w:rsidR="00EF787D" w:rsidRPr="00EF787D">
        <w:rPr>
          <w:sz w:val="28"/>
          <w:szCs w:val="28"/>
        </w:rPr>
        <w:t>д\с</w:t>
      </w:r>
      <w:proofErr w:type="spellEnd"/>
      <w:r w:rsidR="00EF787D" w:rsidRPr="00EF787D">
        <w:rPr>
          <w:sz w:val="28"/>
          <w:szCs w:val="28"/>
        </w:rPr>
        <w:t xml:space="preserve">, ГБОУ СОШ, МБУ ДШИ г. </w:t>
      </w:r>
      <w:proofErr w:type="spellStart"/>
      <w:r w:rsidR="00EF787D" w:rsidRPr="00EF787D">
        <w:rPr>
          <w:sz w:val="28"/>
          <w:szCs w:val="28"/>
        </w:rPr>
        <w:t>Кинеля</w:t>
      </w:r>
      <w:proofErr w:type="spellEnd"/>
      <w:r w:rsidR="00EF787D" w:rsidRPr="00EF787D">
        <w:rPr>
          <w:sz w:val="28"/>
          <w:szCs w:val="28"/>
        </w:rPr>
        <w:t xml:space="preserve"> </w:t>
      </w:r>
      <w:r w:rsidRPr="00694D1E">
        <w:rPr>
          <w:sz w:val="28"/>
          <w:szCs w:val="28"/>
        </w:rPr>
        <w:t>по вопросам дополнительного образования.</w:t>
      </w:r>
    </w:p>
    <w:p w:rsidR="00EF787D" w:rsidRDefault="00EF787D" w:rsidP="00DF73D5">
      <w:pPr>
        <w:pStyle w:val="Default"/>
        <w:spacing w:after="69"/>
        <w:rPr>
          <w:b/>
        </w:rPr>
      </w:pPr>
    </w:p>
    <w:p w:rsidR="00EF787D" w:rsidRPr="00EF787D" w:rsidRDefault="00EF787D" w:rsidP="00EF787D">
      <w:pPr>
        <w:pStyle w:val="Default"/>
        <w:spacing w:after="69"/>
        <w:jc w:val="both"/>
        <w:rPr>
          <w:sz w:val="28"/>
          <w:szCs w:val="28"/>
        </w:rPr>
      </w:pPr>
      <w:r w:rsidRPr="00EF787D">
        <w:rPr>
          <w:b/>
          <w:sz w:val="28"/>
          <w:szCs w:val="28"/>
        </w:rPr>
        <w:t>3. В рамках направления "Выявление,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направленностей"</w:t>
      </w:r>
    </w:p>
    <w:p w:rsidR="009252FA" w:rsidRDefault="00EF787D" w:rsidP="00DF73D5">
      <w:pPr>
        <w:pStyle w:val="Default"/>
        <w:spacing w:after="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4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1418"/>
        <w:gridCol w:w="1275"/>
        <w:gridCol w:w="1560"/>
        <w:gridCol w:w="1842"/>
        <w:gridCol w:w="1813"/>
      </w:tblGrid>
      <w:tr w:rsidR="00DB2F23" w:rsidRPr="0063368D" w:rsidTr="00DB2F23">
        <w:tc>
          <w:tcPr>
            <w:tcW w:w="425" w:type="dxa"/>
          </w:tcPr>
          <w:p w:rsidR="0063368D" w:rsidRPr="00DB2F23" w:rsidRDefault="0063368D" w:rsidP="0063368D">
            <w:pPr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</w:tcPr>
          <w:p w:rsidR="0063368D" w:rsidRPr="00DB2F23" w:rsidRDefault="0063368D" w:rsidP="0063368D">
            <w:pPr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Направленность</w:t>
            </w:r>
          </w:p>
        </w:tc>
        <w:tc>
          <w:tcPr>
            <w:tcW w:w="1418" w:type="dxa"/>
          </w:tcPr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программ  всего</w:t>
            </w:r>
          </w:p>
        </w:tc>
        <w:tc>
          <w:tcPr>
            <w:tcW w:w="1275" w:type="dxa"/>
          </w:tcPr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  <w:r w:rsidRPr="00DB2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программ, основанных на модульном принципе </w:t>
            </w: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  <w:r w:rsidRPr="00DB2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программ, в которых используются  дистанционные образовательные технологии обучения, или включающие курсы дистанционного обучения </w:t>
            </w:r>
          </w:p>
        </w:tc>
        <w:tc>
          <w:tcPr>
            <w:tcW w:w="1842" w:type="dxa"/>
            <w:vAlign w:val="center"/>
          </w:tcPr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  <w:r w:rsidRPr="00DB2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B2F23">
              <w:rPr>
                <w:rFonts w:ascii="Times New Roman" w:hAnsi="Times New Roman" w:cs="Times New Roman"/>
                <w:b/>
                <w:sz w:val="18"/>
                <w:szCs w:val="18"/>
              </w:rPr>
              <w:t>разноуровневых</w:t>
            </w:r>
            <w:proofErr w:type="spellEnd"/>
            <w:r w:rsidRPr="00DB2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</w:t>
            </w:r>
            <w:r w:rsidR="00DB2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B2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(ознакомительный, базовый, продвинутый уровни)</w:t>
            </w: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3" w:type="dxa"/>
          </w:tcPr>
          <w:p w:rsidR="0063368D" w:rsidRPr="00DB2F23" w:rsidRDefault="0063368D" w:rsidP="00DB2F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реализуемых дополнительных общеобразовательных программ в рамках сетевого взаимодействия ( по договору) или сетевой форме 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3" w:type="dxa"/>
          </w:tcPr>
          <w:p w:rsidR="0063368D" w:rsidRPr="0063368D" w:rsidRDefault="00F519EA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Техническая 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02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63368D" w:rsidRPr="0063368D" w:rsidRDefault="00C207F7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3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 –гуманитарная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3368D" w:rsidRPr="0063368D" w:rsidRDefault="00C73E14" w:rsidP="00FF02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2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3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Естественнонаучная 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3368D" w:rsidRPr="0063368D" w:rsidRDefault="00C207F7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3368D" w:rsidRPr="0063368D" w:rsidRDefault="00F519EA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3368D" w:rsidRPr="0063368D" w:rsidRDefault="00C207F7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:rsidR="0063368D" w:rsidRPr="0063368D" w:rsidRDefault="00C207F7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B2F23" w:rsidRPr="0063368D" w:rsidTr="00DB2F23">
        <w:tc>
          <w:tcPr>
            <w:tcW w:w="425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418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368D" w:rsidRPr="0063368D" w:rsidRDefault="00C207F7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63368D" w:rsidRPr="0063368D" w:rsidRDefault="0074470F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B2F23" w:rsidRPr="0063368D" w:rsidTr="00DB2F23">
        <w:tc>
          <w:tcPr>
            <w:tcW w:w="425" w:type="dxa"/>
            <w:tcBorders>
              <w:bottom w:val="single" w:sz="4" w:space="0" w:color="auto"/>
            </w:tcBorders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3368D" w:rsidRPr="0063368D" w:rsidRDefault="0063368D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5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2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13" w:type="dxa"/>
          </w:tcPr>
          <w:p w:rsidR="0063368D" w:rsidRPr="0063368D" w:rsidRDefault="00C73E14" w:rsidP="00E322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</w:tbl>
    <w:p w:rsidR="00EF787D" w:rsidRDefault="00EF787D" w:rsidP="00DF73D5">
      <w:pPr>
        <w:pStyle w:val="Default"/>
        <w:spacing w:after="69"/>
        <w:rPr>
          <w:b/>
          <w:sz w:val="28"/>
          <w:szCs w:val="28"/>
        </w:rPr>
      </w:pPr>
    </w:p>
    <w:p w:rsidR="002A15CE" w:rsidRPr="002A15CE" w:rsidRDefault="002A15CE" w:rsidP="00DF73D5">
      <w:pPr>
        <w:pStyle w:val="Default"/>
        <w:spacing w:after="69"/>
        <w:rPr>
          <w:b/>
          <w:i/>
          <w:sz w:val="28"/>
          <w:szCs w:val="28"/>
        </w:rPr>
      </w:pPr>
      <w:r w:rsidRPr="002A15CE">
        <w:rPr>
          <w:b/>
          <w:i/>
          <w:sz w:val="28"/>
          <w:szCs w:val="28"/>
        </w:rPr>
        <w:t xml:space="preserve">Программы каникулярной занятости, </w:t>
      </w:r>
      <w:r w:rsidR="001A40A8">
        <w:rPr>
          <w:b/>
          <w:i/>
          <w:sz w:val="28"/>
          <w:szCs w:val="28"/>
        </w:rPr>
        <w:t xml:space="preserve">реализуемые в летний период 2023-2024 </w:t>
      </w:r>
      <w:proofErr w:type="spellStart"/>
      <w:r w:rsidRPr="002A15CE">
        <w:rPr>
          <w:b/>
          <w:i/>
          <w:sz w:val="28"/>
          <w:szCs w:val="28"/>
        </w:rPr>
        <w:t>уч</w:t>
      </w:r>
      <w:proofErr w:type="spellEnd"/>
      <w:r w:rsidRPr="002A15CE">
        <w:rPr>
          <w:b/>
          <w:i/>
          <w:sz w:val="28"/>
          <w:szCs w:val="28"/>
        </w:rPr>
        <w:t>. года:</w:t>
      </w:r>
    </w:p>
    <w:p w:rsidR="002A15CE" w:rsidRDefault="002A15CE" w:rsidP="00DF73D5">
      <w:pPr>
        <w:pStyle w:val="Default"/>
        <w:spacing w:after="69"/>
        <w:rPr>
          <w:sz w:val="28"/>
          <w:szCs w:val="28"/>
        </w:rPr>
      </w:pPr>
      <w:r>
        <w:rPr>
          <w:sz w:val="28"/>
          <w:szCs w:val="28"/>
        </w:rPr>
        <w:t>Окружная профильная смена "Орлята России</w:t>
      </w:r>
      <w:r w:rsidR="00E27733">
        <w:rPr>
          <w:sz w:val="28"/>
          <w:szCs w:val="28"/>
        </w:rPr>
        <w:t xml:space="preserve"> - Это Мы!</w:t>
      </w:r>
      <w:r>
        <w:rPr>
          <w:sz w:val="28"/>
          <w:szCs w:val="28"/>
        </w:rPr>
        <w:t>" (СП ДОД "Вдохновение")</w:t>
      </w:r>
    </w:p>
    <w:p w:rsidR="004E3009" w:rsidRDefault="004E3009" w:rsidP="00DF73D5">
      <w:pPr>
        <w:pStyle w:val="Default"/>
        <w:spacing w:after="69"/>
        <w:rPr>
          <w:sz w:val="28"/>
          <w:szCs w:val="28"/>
        </w:rPr>
      </w:pPr>
      <w:r>
        <w:rPr>
          <w:sz w:val="28"/>
          <w:szCs w:val="28"/>
        </w:rPr>
        <w:t>ДОП "Солнечное лето" (СП ДОД "Вундеркинд")</w:t>
      </w:r>
    </w:p>
    <w:p w:rsidR="004E3009" w:rsidRDefault="004E3009" w:rsidP="00DF73D5">
      <w:pPr>
        <w:pStyle w:val="Default"/>
        <w:spacing w:after="69"/>
        <w:rPr>
          <w:sz w:val="28"/>
          <w:szCs w:val="28"/>
        </w:rPr>
      </w:pPr>
      <w:r>
        <w:rPr>
          <w:sz w:val="28"/>
          <w:szCs w:val="28"/>
        </w:rPr>
        <w:t>ДОП "Лето с пользой" (СП ДОД "Вундеркинд")</w:t>
      </w:r>
    </w:p>
    <w:p w:rsidR="004E3009" w:rsidRDefault="004E3009" w:rsidP="00DF73D5">
      <w:pPr>
        <w:pStyle w:val="Default"/>
        <w:spacing w:after="69"/>
        <w:rPr>
          <w:sz w:val="28"/>
          <w:szCs w:val="28"/>
        </w:rPr>
      </w:pPr>
      <w:r w:rsidRPr="004E3009">
        <w:rPr>
          <w:i/>
          <w:sz w:val="28"/>
          <w:szCs w:val="28"/>
        </w:rPr>
        <w:t>в том числе дистанционно:</w:t>
      </w:r>
      <w:r>
        <w:rPr>
          <w:sz w:val="28"/>
          <w:szCs w:val="28"/>
        </w:rPr>
        <w:t xml:space="preserve"> ДОП "</w:t>
      </w:r>
      <w:proofErr w:type="spellStart"/>
      <w:r>
        <w:rPr>
          <w:sz w:val="28"/>
          <w:szCs w:val="28"/>
        </w:rPr>
        <w:t>Мастерики</w:t>
      </w:r>
      <w:proofErr w:type="spellEnd"/>
      <w:r>
        <w:rPr>
          <w:sz w:val="28"/>
          <w:szCs w:val="28"/>
        </w:rPr>
        <w:t>" (СП ДОД "Вундеркинд")</w:t>
      </w:r>
    </w:p>
    <w:p w:rsidR="00E27733" w:rsidRDefault="00E27733" w:rsidP="00DF73D5">
      <w:pPr>
        <w:pStyle w:val="Default"/>
        <w:spacing w:after="69"/>
        <w:rPr>
          <w:sz w:val="28"/>
          <w:szCs w:val="28"/>
        </w:rPr>
      </w:pPr>
      <w:proofErr w:type="spellStart"/>
      <w:r w:rsidRPr="00E27733">
        <w:rPr>
          <w:sz w:val="28"/>
          <w:szCs w:val="28"/>
        </w:rPr>
        <w:t>Онлайн</w:t>
      </w:r>
      <w:proofErr w:type="spellEnd"/>
      <w:r w:rsidRPr="00E27733">
        <w:rPr>
          <w:sz w:val="28"/>
          <w:szCs w:val="28"/>
        </w:rPr>
        <w:t xml:space="preserve"> - смена "Летние каникулы" в социальной сети в </w:t>
      </w:r>
      <w:proofErr w:type="spellStart"/>
      <w:r w:rsidRPr="00E27733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(СП ДОД "Вдохновение")</w:t>
      </w:r>
    </w:p>
    <w:p w:rsidR="00C50576" w:rsidRDefault="00C50576" w:rsidP="00DF73D5">
      <w:pPr>
        <w:pStyle w:val="Default"/>
        <w:spacing w:after="69"/>
        <w:rPr>
          <w:b/>
          <w:i/>
          <w:sz w:val="28"/>
          <w:szCs w:val="28"/>
        </w:rPr>
      </w:pPr>
    </w:p>
    <w:p w:rsidR="00C50576" w:rsidRPr="00C50576" w:rsidRDefault="00C50576" w:rsidP="00DF73D5">
      <w:pPr>
        <w:pStyle w:val="Default"/>
        <w:spacing w:after="6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Экспертиза ДООП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A15CE" w:rsidRPr="002A15CE" w:rsidTr="002A15CE">
        <w:tc>
          <w:tcPr>
            <w:tcW w:w="2392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</w:rPr>
            </w:pPr>
          </w:p>
        </w:tc>
        <w:tc>
          <w:tcPr>
            <w:tcW w:w="2393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</w:rPr>
            </w:pPr>
            <w:r w:rsidRPr="002A15CE">
              <w:rPr>
                <w:b/>
              </w:rPr>
              <w:t>Кол-во ДООП</w:t>
            </w:r>
          </w:p>
        </w:tc>
        <w:tc>
          <w:tcPr>
            <w:tcW w:w="2393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</w:rPr>
            </w:pPr>
            <w:r w:rsidRPr="002A15CE">
              <w:rPr>
                <w:b/>
              </w:rPr>
              <w:t>ДООП, прошедшие внутреннюю экспертизу</w:t>
            </w:r>
          </w:p>
        </w:tc>
        <w:tc>
          <w:tcPr>
            <w:tcW w:w="2393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</w:rPr>
            </w:pPr>
            <w:r w:rsidRPr="002A15CE">
              <w:rPr>
                <w:b/>
              </w:rPr>
              <w:t>ДООП, прошедшие внешнюю экспертизу</w:t>
            </w:r>
          </w:p>
        </w:tc>
      </w:tr>
      <w:tr w:rsidR="002A15CE" w:rsidRPr="002A15CE" w:rsidTr="002A15CE">
        <w:tc>
          <w:tcPr>
            <w:tcW w:w="2392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  <w:i/>
              </w:rPr>
            </w:pPr>
            <w:r w:rsidRPr="002A15CE">
              <w:rPr>
                <w:b/>
                <w:i/>
              </w:rPr>
              <w:t>СП "Вдохновение"</w:t>
            </w:r>
          </w:p>
        </w:tc>
        <w:tc>
          <w:tcPr>
            <w:tcW w:w="2393" w:type="dxa"/>
          </w:tcPr>
          <w:p w:rsidR="002A15CE" w:rsidRPr="002A15CE" w:rsidRDefault="00F519EA" w:rsidP="00DF73D5">
            <w:pPr>
              <w:pStyle w:val="Default"/>
              <w:spacing w:after="69"/>
            </w:pPr>
            <w:r>
              <w:t>23</w:t>
            </w:r>
          </w:p>
        </w:tc>
        <w:tc>
          <w:tcPr>
            <w:tcW w:w="2393" w:type="dxa"/>
          </w:tcPr>
          <w:p w:rsidR="002A15CE" w:rsidRPr="002A15CE" w:rsidRDefault="00F519EA" w:rsidP="00DF73D5">
            <w:pPr>
              <w:pStyle w:val="Default"/>
              <w:spacing w:after="69"/>
            </w:pPr>
            <w:r>
              <w:t>23</w:t>
            </w:r>
          </w:p>
        </w:tc>
        <w:tc>
          <w:tcPr>
            <w:tcW w:w="2393" w:type="dxa"/>
          </w:tcPr>
          <w:p w:rsidR="002A15CE" w:rsidRPr="002A15CE" w:rsidRDefault="0064111D" w:rsidP="00DF73D5">
            <w:pPr>
              <w:pStyle w:val="Default"/>
              <w:spacing w:after="69"/>
            </w:pPr>
            <w:r>
              <w:t>22</w:t>
            </w:r>
          </w:p>
        </w:tc>
      </w:tr>
      <w:tr w:rsidR="002A15CE" w:rsidRPr="002A15CE" w:rsidTr="002A15CE">
        <w:tc>
          <w:tcPr>
            <w:tcW w:w="2392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  <w:i/>
              </w:rPr>
            </w:pPr>
            <w:r>
              <w:rPr>
                <w:b/>
                <w:i/>
              </w:rPr>
              <w:t>СП "Вундеркинд"</w:t>
            </w:r>
          </w:p>
        </w:tc>
        <w:tc>
          <w:tcPr>
            <w:tcW w:w="2393" w:type="dxa"/>
          </w:tcPr>
          <w:p w:rsidR="002A15CE" w:rsidRPr="002A15CE" w:rsidRDefault="00FF02DE" w:rsidP="00DF73D5">
            <w:pPr>
              <w:pStyle w:val="Default"/>
              <w:spacing w:after="69"/>
            </w:pPr>
            <w:r>
              <w:t>26</w:t>
            </w:r>
          </w:p>
        </w:tc>
        <w:tc>
          <w:tcPr>
            <w:tcW w:w="2393" w:type="dxa"/>
          </w:tcPr>
          <w:p w:rsidR="002A15CE" w:rsidRPr="002A15CE" w:rsidRDefault="00FF02DE" w:rsidP="00DF73D5">
            <w:pPr>
              <w:pStyle w:val="Default"/>
              <w:spacing w:after="69"/>
            </w:pPr>
            <w:r>
              <w:t>26</w:t>
            </w:r>
          </w:p>
        </w:tc>
        <w:tc>
          <w:tcPr>
            <w:tcW w:w="2393" w:type="dxa"/>
          </w:tcPr>
          <w:p w:rsidR="002A15CE" w:rsidRPr="002A15CE" w:rsidRDefault="0064111D" w:rsidP="00DF73D5">
            <w:pPr>
              <w:pStyle w:val="Default"/>
              <w:spacing w:after="69"/>
            </w:pPr>
            <w:r>
              <w:t>26</w:t>
            </w:r>
          </w:p>
        </w:tc>
      </w:tr>
      <w:tr w:rsidR="002A15CE" w:rsidRPr="002A15CE" w:rsidTr="002A15CE">
        <w:tc>
          <w:tcPr>
            <w:tcW w:w="2392" w:type="dxa"/>
          </w:tcPr>
          <w:p w:rsidR="002A15CE" w:rsidRPr="002A15CE" w:rsidRDefault="002A15CE" w:rsidP="00DF73D5">
            <w:pPr>
              <w:pStyle w:val="Default"/>
              <w:spacing w:after="69"/>
              <w:rPr>
                <w:b/>
                <w:i/>
              </w:rPr>
            </w:pPr>
            <w:r>
              <w:rPr>
                <w:b/>
                <w:i/>
              </w:rPr>
              <w:t>СП "Гармония"</w:t>
            </w:r>
          </w:p>
        </w:tc>
        <w:tc>
          <w:tcPr>
            <w:tcW w:w="2393" w:type="dxa"/>
          </w:tcPr>
          <w:p w:rsidR="002A15CE" w:rsidRPr="002A15CE" w:rsidRDefault="00F519EA" w:rsidP="00DF73D5">
            <w:pPr>
              <w:pStyle w:val="Default"/>
              <w:spacing w:after="69"/>
            </w:pPr>
            <w:r>
              <w:t>20</w:t>
            </w:r>
          </w:p>
        </w:tc>
        <w:tc>
          <w:tcPr>
            <w:tcW w:w="2393" w:type="dxa"/>
          </w:tcPr>
          <w:p w:rsidR="002A15CE" w:rsidRPr="002A15CE" w:rsidRDefault="00F519EA" w:rsidP="00DF73D5">
            <w:pPr>
              <w:pStyle w:val="Default"/>
              <w:spacing w:after="69"/>
            </w:pPr>
            <w:r>
              <w:t>20</w:t>
            </w:r>
          </w:p>
        </w:tc>
        <w:tc>
          <w:tcPr>
            <w:tcW w:w="2393" w:type="dxa"/>
          </w:tcPr>
          <w:p w:rsidR="002A15CE" w:rsidRPr="002A15CE" w:rsidRDefault="0064111D" w:rsidP="00DF73D5">
            <w:pPr>
              <w:pStyle w:val="Default"/>
              <w:spacing w:after="69"/>
            </w:pPr>
            <w:r>
              <w:t>20</w:t>
            </w:r>
          </w:p>
        </w:tc>
      </w:tr>
      <w:tr w:rsidR="002A15CE" w:rsidRPr="002A15CE" w:rsidTr="002A15CE">
        <w:tc>
          <w:tcPr>
            <w:tcW w:w="2392" w:type="dxa"/>
          </w:tcPr>
          <w:p w:rsidR="002A15CE" w:rsidRPr="002A15CE" w:rsidRDefault="009252FA" w:rsidP="00DF73D5">
            <w:pPr>
              <w:pStyle w:val="Default"/>
              <w:spacing w:after="69"/>
              <w:rPr>
                <w:b/>
                <w:i/>
              </w:rPr>
            </w:pPr>
            <w:r>
              <w:rPr>
                <w:b/>
                <w:i/>
              </w:rPr>
              <w:t>СП "Перспектива"</w:t>
            </w:r>
          </w:p>
        </w:tc>
        <w:tc>
          <w:tcPr>
            <w:tcW w:w="2393" w:type="dxa"/>
          </w:tcPr>
          <w:p w:rsidR="002A15CE" w:rsidRPr="002A15CE" w:rsidRDefault="005F6168" w:rsidP="00DF73D5">
            <w:pPr>
              <w:pStyle w:val="Default"/>
              <w:spacing w:after="69"/>
            </w:pPr>
            <w:r>
              <w:t>5</w:t>
            </w:r>
          </w:p>
        </w:tc>
        <w:tc>
          <w:tcPr>
            <w:tcW w:w="2393" w:type="dxa"/>
          </w:tcPr>
          <w:p w:rsidR="002A15CE" w:rsidRPr="002A15CE" w:rsidRDefault="005F6168" w:rsidP="00DF73D5">
            <w:pPr>
              <w:pStyle w:val="Default"/>
              <w:spacing w:after="69"/>
            </w:pPr>
            <w:r>
              <w:t>5</w:t>
            </w:r>
          </w:p>
        </w:tc>
        <w:tc>
          <w:tcPr>
            <w:tcW w:w="2393" w:type="dxa"/>
          </w:tcPr>
          <w:p w:rsidR="002A15CE" w:rsidRPr="002A15CE" w:rsidRDefault="0064111D" w:rsidP="00DF73D5">
            <w:pPr>
              <w:pStyle w:val="Default"/>
              <w:spacing w:after="69"/>
            </w:pPr>
            <w:r>
              <w:t>5</w:t>
            </w:r>
          </w:p>
        </w:tc>
      </w:tr>
      <w:tr w:rsidR="009252FA" w:rsidRPr="002A15CE" w:rsidTr="002A15CE">
        <w:tc>
          <w:tcPr>
            <w:tcW w:w="2392" w:type="dxa"/>
          </w:tcPr>
          <w:p w:rsidR="009252FA" w:rsidRDefault="009252FA" w:rsidP="00DF73D5">
            <w:pPr>
              <w:pStyle w:val="Default"/>
              <w:spacing w:after="69"/>
              <w:rPr>
                <w:b/>
                <w:i/>
              </w:rPr>
            </w:pPr>
            <w:r>
              <w:rPr>
                <w:b/>
                <w:i/>
              </w:rPr>
              <w:t xml:space="preserve">ДЮСШ г. </w:t>
            </w:r>
            <w:proofErr w:type="spellStart"/>
            <w:r>
              <w:rPr>
                <w:b/>
                <w:i/>
              </w:rPr>
              <w:t>Кинель</w:t>
            </w:r>
            <w:proofErr w:type="spellEnd"/>
          </w:p>
        </w:tc>
        <w:tc>
          <w:tcPr>
            <w:tcW w:w="2393" w:type="dxa"/>
          </w:tcPr>
          <w:p w:rsidR="009252FA" w:rsidRPr="002A15CE" w:rsidRDefault="00F519EA" w:rsidP="00DF73D5">
            <w:pPr>
              <w:pStyle w:val="Default"/>
              <w:spacing w:after="69"/>
            </w:pPr>
            <w:r>
              <w:t>57</w:t>
            </w:r>
          </w:p>
        </w:tc>
        <w:tc>
          <w:tcPr>
            <w:tcW w:w="2393" w:type="dxa"/>
          </w:tcPr>
          <w:p w:rsidR="009252FA" w:rsidRPr="002A15CE" w:rsidRDefault="00F519EA" w:rsidP="00DF73D5">
            <w:pPr>
              <w:pStyle w:val="Default"/>
              <w:spacing w:after="69"/>
            </w:pPr>
            <w:r>
              <w:t>57</w:t>
            </w:r>
          </w:p>
        </w:tc>
        <w:tc>
          <w:tcPr>
            <w:tcW w:w="2393" w:type="dxa"/>
          </w:tcPr>
          <w:p w:rsidR="009252FA" w:rsidRPr="00111F6B" w:rsidRDefault="0064111D" w:rsidP="00DF73D5">
            <w:pPr>
              <w:pStyle w:val="Default"/>
              <w:spacing w:after="69"/>
            </w:pPr>
            <w:r>
              <w:t>50</w:t>
            </w:r>
          </w:p>
        </w:tc>
      </w:tr>
      <w:tr w:rsidR="009252FA" w:rsidRPr="002A15CE" w:rsidTr="002A15CE">
        <w:tc>
          <w:tcPr>
            <w:tcW w:w="2392" w:type="dxa"/>
          </w:tcPr>
          <w:p w:rsidR="009252FA" w:rsidRDefault="009252FA" w:rsidP="00DF73D5">
            <w:pPr>
              <w:pStyle w:val="Default"/>
              <w:spacing w:after="69"/>
              <w:rPr>
                <w:b/>
                <w:i/>
              </w:rPr>
            </w:pPr>
            <w:r>
              <w:rPr>
                <w:b/>
                <w:i/>
              </w:rPr>
              <w:t>Всего:</w:t>
            </w:r>
          </w:p>
        </w:tc>
        <w:tc>
          <w:tcPr>
            <w:tcW w:w="2393" w:type="dxa"/>
          </w:tcPr>
          <w:p w:rsidR="009252FA" w:rsidRPr="002A15CE" w:rsidRDefault="00FF02DE" w:rsidP="00DF73D5">
            <w:pPr>
              <w:pStyle w:val="Default"/>
              <w:spacing w:after="69"/>
            </w:pPr>
            <w:r>
              <w:t>131</w:t>
            </w:r>
          </w:p>
        </w:tc>
        <w:tc>
          <w:tcPr>
            <w:tcW w:w="2393" w:type="dxa"/>
          </w:tcPr>
          <w:p w:rsidR="009252FA" w:rsidRPr="002A15CE" w:rsidRDefault="00FF02DE" w:rsidP="00DF73D5">
            <w:pPr>
              <w:pStyle w:val="Default"/>
              <w:spacing w:after="69"/>
            </w:pPr>
            <w:r>
              <w:t>131</w:t>
            </w:r>
          </w:p>
        </w:tc>
        <w:tc>
          <w:tcPr>
            <w:tcW w:w="2393" w:type="dxa"/>
          </w:tcPr>
          <w:p w:rsidR="00FF02DE" w:rsidRPr="00111F6B" w:rsidRDefault="0064111D" w:rsidP="00DF73D5">
            <w:pPr>
              <w:pStyle w:val="Default"/>
              <w:spacing w:after="69"/>
            </w:pPr>
            <w:r>
              <w:t>123</w:t>
            </w:r>
          </w:p>
        </w:tc>
      </w:tr>
    </w:tbl>
    <w:p w:rsidR="002A15CE" w:rsidRDefault="002A15CE" w:rsidP="00DF73D5">
      <w:pPr>
        <w:pStyle w:val="Default"/>
        <w:spacing w:after="69"/>
        <w:rPr>
          <w:sz w:val="28"/>
          <w:szCs w:val="28"/>
        </w:rPr>
      </w:pPr>
    </w:p>
    <w:p w:rsidR="002A15CE" w:rsidRDefault="00C86064" w:rsidP="00B123B7">
      <w:pPr>
        <w:pStyle w:val="Default"/>
        <w:spacing w:after="6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в течении 2023-2024</w:t>
      </w:r>
      <w:r w:rsidR="009252FA">
        <w:rPr>
          <w:sz w:val="28"/>
          <w:szCs w:val="28"/>
        </w:rPr>
        <w:t xml:space="preserve"> </w:t>
      </w:r>
      <w:proofErr w:type="spellStart"/>
      <w:r w:rsidR="009252FA">
        <w:rPr>
          <w:sz w:val="28"/>
          <w:szCs w:val="28"/>
        </w:rPr>
        <w:t>уч</w:t>
      </w:r>
      <w:proofErr w:type="spellEnd"/>
      <w:r w:rsidR="009252FA">
        <w:rPr>
          <w:sz w:val="28"/>
          <w:szCs w:val="28"/>
        </w:rPr>
        <w:t>. года успешн</w:t>
      </w:r>
      <w:r w:rsidR="00111F6B">
        <w:rPr>
          <w:sz w:val="28"/>
          <w:szCs w:val="28"/>
        </w:rPr>
        <w:t xml:space="preserve">о прошли процедуру экспертизы </w:t>
      </w:r>
      <w:r w:rsidR="00111F6B" w:rsidRPr="0064111D">
        <w:rPr>
          <w:sz w:val="28"/>
          <w:szCs w:val="28"/>
        </w:rPr>
        <w:t>_</w:t>
      </w:r>
      <w:r w:rsidR="0064111D" w:rsidRPr="0064111D">
        <w:rPr>
          <w:sz w:val="28"/>
          <w:szCs w:val="28"/>
          <w:u w:val="single"/>
        </w:rPr>
        <w:t>94</w:t>
      </w:r>
      <w:r w:rsidR="009252FA" w:rsidRPr="0064111D">
        <w:rPr>
          <w:sz w:val="28"/>
          <w:szCs w:val="28"/>
        </w:rPr>
        <w:t>_%</w:t>
      </w:r>
      <w:r w:rsidR="009252FA">
        <w:rPr>
          <w:sz w:val="28"/>
          <w:szCs w:val="28"/>
        </w:rPr>
        <w:t xml:space="preserve"> реализуемых ДООП. </w:t>
      </w:r>
    </w:p>
    <w:p w:rsidR="007F6E68" w:rsidRDefault="009252FA" w:rsidP="00B123B7">
      <w:pPr>
        <w:pStyle w:val="Default"/>
        <w:spacing w:after="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организованы </w:t>
      </w:r>
      <w:r w:rsidRPr="009252FA">
        <w:rPr>
          <w:sz w:val="28"/>
          <w:szCs w:val="28"/>
        </w:rPr>
        <w:t>консультаций на базе ОЦ по разраб</w:t>
      </w:r>
      <w:r w:rsidR="00C86064">
        <w:rPr>
          <w:sz w:val="28"/>
          <w:szCs w:val="28"/>
        </w:rPr>
        <w:t xml:space="preserve">отке и апробации в организациях </w:t>
      </w:r>
      <w:r w:rsidRPr="009252FA">
        <w:rPr>
          <w:sz w:val="28"/>
          <w:szCs w:val="28"/>
        </w:rPr>
        <w:t xml:space="preserve">дополнительного образования детей </w:t>
      </w:r>
      <w:proofErr w:type="spellStart"/>
      <w:r w:rsidRPr="009252FA">
        <w:rPr>
          <w:sz w:val="28"/>
          <w:szCs w:val="28"/>
        </w:rPr>
        <w:t>разноуровневых</w:t>
      </w:r>
      <w:proofErr w:type="spellEnd"/>
      <w:r w:rsidRPr="009252FA">
        <w:rPr>
          <w:sz w:val="28"/>
          <w:szCs w:val="28"/>
        </w:rPr>
        <w:t xml:space="preserve"> программ, дистанционных курсов, в том числе для детей с особыми образовательными потребностями</w:t>
      </w:r>
      <w:r w:rsidR="007F6E68">
        <w:rPr>
          <w:sz w:val="28"/>
          <w:szCs w:val="28"/>
        </w:rPr>
        <w:t xml:space="preserve">. </w:t>
      </w:r>
    </w:p>
    <w:p w:rsidR="00111F6B" w:rsidRPr="004E3009" w:rsidRDefault="00111F6B" w:rsidP="007F6E68">
      <w:pPr>
        <w:pStyle w:val="Default"/>
        <w:spacing w:after="69"/>
        <w:jc w:val="both"/>
        <w:rPr>
          <w:b/>
          <w:bCs/>
          <w:sz w:val="28"/>
          <w:szCs w:val="28"/>
        </w:rPr>
      </w:pPr>
    </w:p>
    <w:p w:rsidR="009252FA" w:rsidRDefault="009252FA" w:rsidP="007F6E68">
      <w:pPr>
        <w:pStyle w:val="Default"/>
        <w:spacing w:after="6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9252FA">
        <w:rPr>
          <w:b/>
          <w:bCs/>
          <w:sz w:val="28"/>
          <w:szCs w:val="28"/>
        </w:rPr>
        <w:t>В рамках направления "Обеспечение развития профессионального мастерства и уровня компетенций педагогов и других участников сферы дополнительного образования детей"</w:t>
      </w:r>
    </w:p>
    <w:p w:rsidR="00DF73D5" w:rsidRDefault="00DF73D5" w:rsidP="00A372A0">
      <w:pPr>
        <w:pStyle w:val="Default"/>
        <w:jc w:val="both"/>
        <w:rPr>
          <w:sz w:val="28"/>
          <w:szCs w:val="28"/>
        </w:rPr>
      </w:pPr>
    </w:p>
    <w:p w:rsidR="007F6E68" w:rsidRPr="007F6E68" w:rsidRDefault="007F6E68" w:rsidP="00B123B7">
      <w:pPr>
        <w:pStyle w:val="Default"/>
        <w:jc w:val="both"/>
        <w:rPr>
          <w:sz w:val="28"/>
          <w:szCs w:val="28"/>
        </w:rPr>
      </w:pPr>
      <w:r w:rsidRPr="007F6E68">
        <w:rPr>
          <w:sz w:val="28"/>
          <w:szCs w:val="28"/>
        </w:rPr>
        <w:t xml:space="preserve">Специалистами ОЦ г. </w:t>
      </w:r>
      <w:proofErr w:type="spellStart"/>
      <w:r w:rsidRPr="007F6E68">
        <w:rPr>
          <w:sz w:val="28"/>
          <w:szCs w:val="28"/>
        </w:rPr>
        <w:t>Кинель</w:t>
      </w:r>
      <w:proofErr w:type="spellEnd"/>
      <w:r w:rsidRPr="007F6E68">
        <w:rPr>
          <w:sz w:val="28"/>
          <w:szCs w:val="28"/>
        </w:rPr>
        <w:t xml:space="preserve"> велась консультационная деятельность и оказывалась методическая помощь педагогическим и руководящим работникам дополнительного образования по следующим вопросам:</w:t>
      </w:r>
    </w:p>
    <w:p w:rsidR="007F6E68" w:rsidRPr="007F6E68" w:rsidRDefault="007F6E68" w:rsidP="00B123B7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F6E68">
        <w:rPr>
          <w:sz w:val="28"/>
          <w:szCs w:val="28"/>
        </w:rPr>
        <w:t>разработка и корректировка дополнительных общеобразовательных программ в соответствиями с критериями ПФДО;</w:t>
      </w:r>
    </w:p>
    <w:p w:rsidR="007F6E68" w:rsidRPr="007F6E68" w:rsidRDefault="007F6E68" w:rsidP="00B123B7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F6E68">
        <w:rPr>
          <w:sz w:val="28"/>
          <w:szCs w:val="28"/>
        </w:rPr>
        <w:t>работа в системе  АСУ РСО и Навигаторе ДО;</w:t>
      </w:r>
    </w:p>
    <w:p w:rsidR="007F6E68" w:rsidRPr="007F6E68" w:rsidRDefault="007F6E68" w:rsidP="00B123B7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F6E68">
        <w:rPr>
          <w:sz w:val="28"/>
          <w:szCs w:val="28"/>
        </w:rPr>
        <w:t>профессиональные стандарты и др.</w:t>
      </w:r>
    </w:p>
    <w:p w:rsidR="007F6E68" w:rsidRPr="007F6E68" w:rsidRDefault="007F6E68" w:rsidP="007F6E68">
      <w:pPr>
        <w:pStyle w:val="Default"/>
        <w:rPr>
          <w:sz w:val="28"/>
          <w:szCs w:val="28"/>
        </w:rPr>
      </w:pPr>
    </w:p>
    <w:p w:rsidR="007F6E68" w:rsidRDefault="007F6E68" w:rsidP="007F6E68">
      <w:pPr>
        <w:pStyle w:val="Default"/>
        <w:jc w:val="both"/>
        <w:rPr>
          <w:b/>
          <w:i/>
          <w:sz w:val="28"/>
          <w:szCs w:val="28"/>
        </w:rPr>
      </w:pPr>
      <w:r w:rsidRPr="007F6E68">
        <w:rPr>
          <w:b/>
          <w:i/>
          <w:sz w:val="28"/>
          <w:szCs w:val="28"/>
        </w:rPr>
        <w:t>Обеспечено участие педагогических работников в конкурсах профессионального мастерства различного уровня</w:t>
      </w:r>
    </w:p>
    <w:p w:rsidR="007F6E68" w:rsidRPr="007F6E68" w:rsidRDefault="007F6E68" w:rsidP="007F6E68">
      <w:pPr>
        <w:pStyle w:val="Default"/>
        <w:jc w:val="both"/>
        <w:rPr>
          <w:b/>
          <w:i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2235"/>
        <w:gridCol w:w="2551"/>
        <w:gridCol w:w="4820"/>
      </w:tblGrid>
      <w:tr w:rsidR="006C5EAE" w:rsidRPr="006C5EAE" w:rsidTr="0078138E">
        <w:tc>
          <w:tcPr>
            <w:tcW w:w="2235" w:type="dxa"/>
            <w:vMerge w:val="restart"/>
            <w:vAlign w:val="center"/>
          </w:tcPr>
          <w:p w:rsidR="006C5EAE" w:rsidRPr="006C5EAE" w:rsidRDefault="006C5EAE" w:rsidP="001D009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5EAE">
              <w:rPr>
                <w:b/>
                <w:sz w:val="22"/>
                <w:szCs w:val="22"/>
              </w:rPr>
              <w:t>СП ДОД</w:t>
            </w:r>
          </w:p>
          <w:p w:rsidR="006C5EAE" w:rsidRPr="006C5EAE" w:rsidRDefault="006C5EAE" w:rsidP="001D009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5EAE">
              <w:rPr>
                <w:b/>
                <w:sz w:val="22"/>
                <w:szCs w:val="22"/>
              </w:rPr>
              <w:t>"Вдохновение"</w:t>
            </w:r>
          </w:p>
          <w:p w:rsidR="006C5EAE" w:rsidRPr="006C5EAE" w:rsidRDefault="006C5EAE" w:rsidP="001D009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5EAE">
              <w:rPr>
                <w:b/>
                <w:sz w:val="22"/>
                <w:szCs w:val="22"/>
              </w:rPr>
              <w:t>ГБОУ</w:t>
            </w:r>
          </w:p>
          <w:p w:rsidR="006C5EAE" w:rsidRPr="006C5EAE" w:rsidRDefault="006C5EAE" w:rsidP="001D009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5EAE">
              <w:rPr>
                <w:b/>
                <w:sz w:val="22"/>
                <w:szCs w:val="22"/>
              </w:rPr>
              <w:t>СОШ № 11</w:t>
            </w: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Мешкова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Анастасия Евгеньевна</w:t>
            </w:r>
          </w:p>
        </w:tc>
        <w:tc>
          <w:tcPr>
            <w:tcW w:w="4820" w:type="dxa"/>
            <w:vMerge w:val="restart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 xml:space="preserve">заочный этап </w:t>
            </w:r>
            <w:r w:rsidRPr="006C5EAE">
              <w:rPr>
                <w:rFonts w:ascii="Times New Roman" w:eastAsia="Calibri" w:hAnsi="Times New Roman" w:cs="Times New Roman"/>
              </w:rPr>
              <w:t>Областно</w:t>
            </w:r>
            <w:r w:rsidRPr="006C5EAE">
              <w:rPr>
                <w:rFonts w:ascii="Times New Roman" w:hAnsi="Times New Roman" w:cs="Times New Roman"/>
              </w:rPr>
              <w:t>го</w:t>
            </w:r>
            <w:r w:rsidRPr="006C5EAE">
              <w:rPr>
                <w:rFonts w:ascii="Times New Roman" w:eastAsia="Calibri" w:hAnsi="Times New Roman" w:cs="Times New Roman"/>
              </w:rPr>
              <w:t xml:space="preserve"> фестивал</w:t>
            </w:r>
            <w:r w:rsidRPr="006C5EAE">
              <w:rPr>
                <w:rFonts w:ascii="Times New Roman" w:hAnsi="Times New Roman" w:cs="Times New Roman"/>
              </w:rPr>
              <w:t>я</w:t>
            </w:r>
            <w:r w:rsidRPr="006C5EAE">
              <w:rPr>
                <w:rFonts w:ascii="Times New Roman" w:eastAsia="Calibri" w:hAnsi="Times New Roman" w:cs="Times New Roman"/>
              </w:rPr>
              <w:t xml:space="preserve"> лучших педагогических практик дополнительного образования детей "Ключ к успеху"</w:t>
            </w:r>
          </w:p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1 этап областного семинар-практикум "Академия творчества"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>сертификаты участников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Жидкова Наталья Александровна</w:t>
            </w:r>
          </w:p>
        </w:tc>
        <w:tc>
          <w:tcPr>
            <w:tcW w:w="4820" w:type="dxa"/>
            <w:vMerge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Исакова Ирина Николаевна</w:t>
            </w:r>
          </w:p>
        </w:tc>
        <w:tc>
          <w:tcPr>
            <w:tcW w:w="4820" w:type="dxa"/>
            <w:vMerge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Саблина Тамара Викторовна</w:t>
            </w:r>
          </w:p>
        </w:tc>
        <w:tc>
          <w:tcPr>
            <w:tcW w:w="4820" w:type="dxa"/>
            <w:vMerge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Мешкова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Анастасия Евгеньевна</w:t>
            </w:r>
          </w:p>
        </w:tc>
        <w:tc>
          <w:tcPr>
            <w:tcW w:w="4820" w:type="dxa"/>
            <w:vMerge w:val="restart"/>
          </w:tcPr>
          <w:p w:rsidR="006C5EAE" w:rsidRPr="006C5EAE" w:rsidRDefault="006C5EAE" w:rsidP="006D6E5B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Областно</w:t>
            </w:r>
            <w:r w:rsidRPr="006C5EAE">
              <w:rPr>
                <w:rFonts w:ascii="Times New Roman" w:hAnsi="Times New Roman" w:cs="Times New Roman"/>
              </w:rPr>
              <w:t>й</w:t>
            </w:r>
            <w:r w:rsidRPr="006C5EAE">
              <w:rPr>
                <w:rFonts w:ascii="Times New Roman" w:eastAsia="Calibri" w:hAnsi="Times New Roman" w:cs="Times New Roman"/>
              </w:rPr>
              <w:t xml:space="preserve"> фестивал</w:t>
            </w:r>
            <w:r w:rsidRPr="006C5EAE">
              <w:rPr>
                <w:rFonts w:ascii="Times New Roman" w:hAnsi="Times New Roman" w:cs="Times New Roman"/>
              </w:rPr>
              <w:t>ь</w:t>
            </w:r>
            <w:r w:rsidRPr="006C5EAE">
              <w:rPr>
                <w:rFonts w:ascii="Times New Roman" w:eastAsia="Calibri" w:hAnsi="Times New Roman" w:cs="Times New Roman"/>
              </w:rPr>
              <w:t xml:space="preserve"> лучших педагогических практик дополнительного образования детей "Ключ к успеху"</w:t>
            </w:r>
          </w:p>
          <w:p w:rsidR="006C5EAE" w:rsidRPr="006C5EAE" w:rsidRDefault="006C5EAE" w:rsidP="006D6E5B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1 этап областного семинар-практикум "Академия творчества"</w:t>
            </w:r>
          </w:p>
          <w:p w:rsidR="006C5EAE" w:rsidRPr="006C5EAE" w:rsidRDefault="006C5EAE" w:rsidP="006D6E5B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>дипломы участников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Исакова Ирина Николаевна</w:t>
            </w:r>
          </w:p>
        </w:tc>
        <w:tc>
          <w:tcPr>
            <w:tcW w:w="4820" w:type="dxa"/>
            <w:vMerge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Бобкова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Екатерина Витальевна</w:t>
            </w:r>
          </w:p>
        </w:tc>
        <w:tc>
          <w:tcPr>
            <w:tcW w:w="4820" w:type="dxa"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Окружной этап областного конкурса педагогического мастерства "Вдохновение"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>2 ме</w:t>
            </w:r>
            <w:r>
              <w:rPr>
                <w:rFonts w:ascii="Times New Roman" w:hAnsi="Times New Roman" w:cs="Times New Roman"/>
              </w:rPr>
              <w:t>с</w:t>
            </w:r>
            <w:r w:rsidRPr="006C5EAE">
              <w:rPr>
                <w:rFonts w:ascii="Times New Roman" w:hAnsi="Times New Roman" w:cs="Times New Roman"/>
              </w:rPr>
              <w:t>то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 xml:space="preserve">Саблина Тамара </w:t>
            </w:r>
            <w:proofErr w:type="spellStart"/>
            <w:r w:rsidRPr="006C5EAE">
              <w:rPr>
                <w:rFonts w:ascii="Times New Roman" w:eastAsia="Calibri" w:hAnsi="Times New Roman" w:cs="Times New Roman"/>
              </w:rPr>
              <w:t>Викторорвна</w:t>
            </w:r>
            <w:proofErr w:type="spellEnd"/>
          </w:p>
        </w:tc>
        <w:tc>
          <w:tcPr>
            <w:tcW w:w="4820" w:type="dxa"/>
          </w:tcPr>
          <w:p w:rsidR="006C5EAE" w:rsidRPr="006C5EAE" w:rsidRDefault="006C5EAE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Окружной этап областного конкурса педагогического мастерства "Вдохновение"</w:t>
            </w:r>
            <w:proofErr w:type="spellStart"/>
            <w:r w:rsidRPr="006C5EAE">
              <w:rPr>
                <w:rFonts w:ascii="Times New Roman" w:hAnsi="Times New Roman" w:cs="Times New Roman"/>
              </w:rPr>
              <w:t>ъ</w:t>
            </w:r>
            <w:proofErr w:type="spellEnd"/>
          </w:p>
          <w:p w:rsidR="006C5EAE" w:rsidRPr="006C5EAE" w:rsidRDefault="006C5EAE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>2 место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Тершукова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Елена Евсеевна</w:t>
            </w:r>
          </w:p>
        </w:tc>
        <w:tc>
          <w:tcPr>
            <w:tcW w:w="4820" w:type="dxa"/>
          </w:tcPr>
          <w:p w:rsidR="006C5EAE" w:rsidRDefault="006C5EAE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Окружной этап областного конкурса педагогического мастерства "Вдохновение"</w:t>
            </w:r>
          </w:p>
          <w:p w:rsidR="006C5EAE" w:rsidRPr="006C5EAE" w:rsidRDefault="006C5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Жидкова Наталья Александровна</w:t>
            </w:r>
          </w:p>
        </w:tc>
        <w:tc>
          <w:tcPr>
            <w:tcW w:w="4820" w:type="dxa"/>
          </w:tcPr>
          <w:p w:rsidR="006C5EAE" w:rsidRDefault="006C5EAE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Окружной этап областного конкурса педагогического мастерства "Вдохновение"</w:t>
            </w:r>
          </w:p>
          <w:p w:rsidR="006C5EAE" w:rsidRPr="006C5EAE" w:rsidRDefault="006C5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Бобкова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Екатерина Витальевна</w:t>
            </w:r>
          </w:p>
        </w:tc>
        <w:tc>
          <w:tcPr>
            <w:tcW w:w="4820" w:type="dxa"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5EAE">
              <w:rPr>
                <w:rFonts w:ascii="Times New Roman" w:eastAsia="Calibri" w:hAnsi="Times New Roman" w:cs="Times New Roman"/>
              </w:rPr>
              <w:t>бластно</w:t>
            </w:r>
            <w:r>
              <w:rPr>
                <w:rFonts w:ascii="Times New Roman" w:hAnsi="Times New Roman" w:cs="Times New Roman"/>
              </w:rPr>
              <w:t>й</w:t>
            </w:r>
            <w:r w:rsidRPr="006C5EAE">
              <w:rPr>
                <w:rFonts w:ascii="Times New Roman" w:eastAsia="Calibri" w:hAnsi="Times New Roman" w:cs="Times New Roman"/>
              </w:rPr>
              <w:t xml:space="preserve"> конкурс педагогического мастерства "Вдохновение"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hAnsi="Times New Roman" w:cs="Times New Roman"/>
              </w:rPr>
              <w:t>2 ме</w:t>
            </w:r>
            <w:r>
              <w:rPr>
                <w:rFonts w:ascii="Times New Roman" w:hAnsi="Times New Roman" w:cs="Times New Roman"/>
              </w:rPr>
              <w:t>с</w:t>
            </w:r>
            <w:r w:rsidRPr="006C5EAE">
              <w:rPr>
                <w:rFonts w:ascii="Times New Roman" w:hAnsi="Times New Roman" w:cs="Times New Roman"/>
              </w:rPr>
              <w:t>то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Жидкова Наталья Александровна</w:t>
            </w:r>
          </w:p>
        </w:tc>
        <w:tc>
          <w:tcPr>
            <w:tcW w:w="4820" w:type="dxa"/>
          </w:tcPr>
          <w:p w:rsidR="006C5EAE" w:rsidRDefault="00FD2E82" w:rsidP="0003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C5EAE" w:rsidRPr="006C5EAE">
              <w:rPr>
                <w:rFonts w:ascii="Times New Roman" w:eastAsia="Calibri" w:hAnsi="Times New Roman" w:cs="Times New Roman"/>
              </w:rPr>
              <w:t>бластно</w:t>
            </w:r>
            <w:r>
              <w:rPr>
                <w:rFonts w:ascii="Times New Roman" w:hAnsi="Times New Roman" w:cs="Times New Roman"/>
              </w:rPr>
              <w:t>й конкурс</w:t>
            </w:r>
            <w:r w:rsidR="006C5EAE" w:rsidRPr="006C5EAE">
              <w:rPr>
                <w:rFonts w:ascii="Times New Roman" w:eastAsia="Calibri" w:hAnsi="Times New Roman" w:cs="Times New Roman"/>
              </w:rPr>
              <w:t xml:space="preserve"> педагогического мастерства "Вдохновение"</w:t>
            </w:r>
          </w:p>
          <w:p w:rsidR="006C5EAE" w:rsidRPr="006C5EAE" w:rsidRDefault="0064111D" w:rsidP="0003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6C5EAE" w:rsidRPr="006C5EAE" w:rsidTr="0078138E">
        <w:tc>
          <w:tcPr>
            <w:tcW w:w="2235" w:type="dxa"/>
            <w:vMerge/>
          </w:tcPr>
          <w:p w:rsidR="006C5EAE" w:rsidRPr="006C5EAE" w:rsidRDefault="006C5EAE" w:rsidP="007F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Бобкова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Екатерина Витальевна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Терентьева Татьяна Александровна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eastAsia="Calibri" w:hAnsi="Times New Roman" w:cs="Times New Roman"/>
              </w:rPr>
              <w:t>Тершукова</w:t>
            </w:r>
            <w:proofErr w:type="spellEnd"/>
            <w:r w:rsidRPr="006C5EAE">
              <w:rPr>
                <w:rFonts w:ascii="Times New Roman" w:eastAsia="Calibri" w:hAnsi="Times New Roman" w:cs="Times New Roman"/>
              </w:rPr>
              <w:t xml:space="preserve"> Елена Евсеевна</w:t>
            </w:r>
          </w:p>
        </w:tc>
        <w:tc>
          <w:tcPr>
            <w:tcW w:w="4820" w:type="dxa"/>
          </w:tcPr>
          <w:p w:rsidR="006C5EAE" w:rsidRPr="006C5EAE" w:rsidRDefault="006C5EAE" w:rsidP="00031B5C">
            <w:pPr>
              <w:rPr>
                <w:rFonts w:ascii="Times New Roman" w:hAnsi="Times New Roman" w:cs="Times New Roman"/>
              </w:rPr>
            </w:pPr>
            <w:r w:rsidRPr="006C5EAE">
              <w:rPr>
                <w:rFonts w:ascii="Times New Roman" w:eastAsia="Calibri" w:hAnsi="Times New Roman" w:cs="Times New Roman"/>
              </w:rPr>
              <w:t>Межрегиональный маркетинговый марафон "Быть брендом"</w:t>
            </w:r>
          </w:p>
          <w:p w:rsidR="006C5EAE" w:rsidRPr="006C5EAE" w:rsidRDefault="006C5EAE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5EAE">
              <w:rPr>
                <w:rFonts w:ascii="Times New Roman" w:hAnsi="Times New Roman" w:cs="Times New Roman"/>
              </w:rPr>
              <w:t>лаурает</w:t>
            </w:r>
            <w:proofErr w:type="spellEnd"/>
            <w:r w:rsidRPr="006C5EAE">
              <w:rPr>
                <w:rFonts w:ascii="Times New Roman" w:hAnsi="Times New Roman" w:cs="Times New Roman"/>
              </w:rPr>
              <w:t xml:space="preserve"> 3 степени</w:t>
            </w:r>
          </w:p>
        </w:tc>
      </w:tr>
    </w:tbl>
    <w:p w:rsidR="00F63189" w:rsidRDefault="00F63189" w:rsidP="007F6E68">
      <w:pPr>
        <w:pStyle w:val="Default"/>
        <w:rPr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2235"/>
        <w:gridCol w:w="2551"/>
        <w:gridCol w:w="4820"/>
      </w:tblGrid>
      <w:tr w:rsidR="006D6E5B" w:rsidRPr="006D6E5B" w:rsidTr="0078138E">
        <w:tc>
          <w:tcPr>
            <w:tcW w:w="2235" w:type="dxa"/>
            <w:vMerge w:val="restart"/>
            <w:vAlign w:val="center"/>
          </w:tcPr>
          <w:p w:rsidR="006D6E5B" w:rsidRPr="006D6E5B" w:rsidRDefault="006D6E5B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СП ДОД</w:t>
            </w:r>
          </w:p>
          <w:p w:rsidR="006D6E5B" w:rsidRPr="006D6E5B" w:rsidRDefault="006D6E5B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"Вундеркинд"</w:t>
            </w:r>
          </w:p>
          <w:p w:rsidR="006D6E5B" w:rsidRPr="006D6E5B" w:rsidRDefault="006D6E5B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ГБОУ СОШ № 2</w:t>
            </w:r>
          </w:p>
        </w:tc>
        <w:tc>
          <w:tcPr>
            <w:tcW w:w="2551" w:type="dxa"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Радченко С.П.</w:t>
            </w: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Конкурс на звание лучшего специалиста в области физической культуры и спорта  в </w:t>
            </w:r>
            <w:proofErr w:type="spellStart"/>
            <w:r w:rsidRPr="006D6E5B">
              <w:rPr>
                <w:rFonts w:ascii="Times New Roman" w:eastAsia="Calibri" w:hAnsi="Times New Roman" w:cs="Times New Roman"/>
              </w:rPr>
              <w:t>г.о.Кинель</w:t>
            </w:r>
            <w:proofErr w:type="spellEnd"/>
            <w:r w:rsidRPr="006D6E5B">
              <w:rPr>
                <w:rFonts w:ascii="Times New Roman" w:eastAsia="Calibri" w:hAnsi="Times New Roman" w:cs="Times New Roman"/>
              </w:rPr>
              <w:t xml:space="preserve"> Самарской области «Лучший тренер года по игровым видам спорта» сезона 2023/2024 гг.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Карпова О.В.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Заочный этап семинара – практикума «Академия Творчества» в рамках областного фестиваля лучших педагогических практик ДОД «Ключ к успеху»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Окружной этап областного конкурса профессионального мастерства «Вдохновение» в 2024 году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lastRenderedPageBreak/>
              <w:t>Диплом 3 место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D6E5B" w:rsidRPr="006D6E5B" w:rsidRDefault="006D6E5B" w:rsidP="006D6E5B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О</w:t>
            </w:r>
            <w:r w:rsidRPr="006D6E5B">
              <w:rPr>
                <w:rFonts w:ascii="Times New Roman" w:eastAsia="Calibri" w:hAnsi="Times New Roman" w:cs="Times New Roman"/>
              </w:rPr>
              <w:t>бластно</w:t>
            </w:r>
            <w:r w:rsidRPr="006D6E5B">
              <w:rPr>
                <w:rFonts w:ascii="Times New Roman" w:hAnsi="Times New Roman" w:cs="Times New Roman"/>
              </w:rPr>
              <w:t>й</w:t>
            </w:r>
            <w:r w:rsidRPr="006D6E5B">
              <w:rPr>
                <w:rFonts w:ascii="Times New Roman" w:eastAsia="Calibri" w:hAnsi="Times New Roman" w:cs="Times New Roman"/>
              </w:rPr>
              <w:t xml:space="preserve"> конкурс профессионального мастерства «Вдохновение» в 2024 году </w:t>
            </w:r>
          </w:p>
          <w:p w:rsidR="006D6E5B" w:rsidRPr="006D6E5B" w:rsidRDefault="006D6E5B" w:rsidP="006D6E5B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D6E5B">
              <w:rPr>
                <w:rFonts w:ascii="Times New Roman" w:eastAsia="Calibri" w:hAnsi="Times New Roman" w:cs="Times New Roman"/>
              </w:rPr>
              <w:t>Сударикова</w:t>
            </w:r>
            <w:proofErr w:type="spellEnd"/>
            <w:r w:rsidRPr="006D6E5B">
              <w:rPr>
                <w:rFonts w:ascii="Times New Roman" w:eastAsia="Calibri" w:hAnsi="Times New Roman" w:cs="Times New Roman"/>
              </w:rPr>
              <w:t xml:space="preserve"> Е.А.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Заочный этап семинара – практикума «Академия Творчества» в рамках областного фестиваля лучших педагогических практик ДОД «Ключ к успеху»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Окружной этап областного конкурса профессионального мастерства «Вдохновение» в 2024 году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Фомина Т.Н.</w:t>
            </w: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Окружной этап областного конкурса профессионального мастерства «Вдохновение» в 2024 году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6D6E5B" w:rsidRPr="006D6E5B" w:rsidTr="0078138E">
        <w:tc>
          <w:tcPr>
            <w:tcW w:w="2235" w:type="dxa"/>
            <w:vMerge/>
          </w:tcPr>
          <w:p w:rsidR="006D6E5B" w:rsidRPr="006D6E5B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D6E5B">
              <w:rPr>
                <w:rFonts w:ascii="Times New Roman" w:eastAsia="Calibri" w:hAnsi="Times New Roman" w:cs="Times New Roman"/>
              </w:rPr>
              <w:t>Нестёркина</w:t>
            </w:r>
            <w:proofErr w:type="spellEnd"/>
            <w:r w:rsidRPr="006D6E5B">
              <w:rPr>
                <w:rFonts w:ascii="Times New Roman" w:eastAsia="Calibri" w:hAnsi="Times New Roman" w:cs="Times New Roman"/>
              </w:rPr>
              <w:t xml:space="preserve"> М.Г.</w:t>
            </w:r>
          </w:p>
        </w:tc>
        <w:tc>
          <w:tcPr>
            <w:tcW w:w="4820" w:type="dxa"/>
          </w:tcPr>
          <w:p w:rsidR="006D6E5B" w:rsidRP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Окружной этап областного конкурса профессионального мастерства «Вдохновение» в 2024 году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</w:tbl>
    <w:p w:rsidR="001D0093" w:rsidRDefault="001D0093" w:rsidP="007F6E68">
      <w:pPr>
        <w:pStyle w:val="Default"/>
        <w:rPr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2235"/>
        <w:gridCol w:w="2551"/>
        <w:gridCol w:w="4820"/>
      </w:tblGrid>
      <w:tr w:rsidR="006D6E5B" w:rsidRPr="0078138E" w:rsidTr="0078138E">
        <w:tc>
          <w:tcPr>
            <w:tcW w:w="2235" w:type="dxa"/>
            <w:vMerge w:val="restart"/>
            <w:vAlign w:val="center"/>
          </w:tcPr>
          <w:p w:rsidR="006D6E5B" w:rsidRPr="006D6E5B" w:rsidRDefault="006D6E5B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СП ЦДО</w:t>
            </w:r>
          </w:p>
          <w:p w:rsidR="006D6E5B" w:rsidRPr="006D6E5B" w:rsidRDefault="006D6E5B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"Гармония"</w:t>
            </w:r>
          </w:p>
          <w:p w:rsidR="006D6E5B" w:rsidRPr="0078138E" w:rsidRDefault="006D6E5B" w:rsidP="00996C0C">
            <w:pPr>
              <w:pStyle w:val="Default"/>
              <w:jc w:val="center"/>
              <w:rPr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ГБОУ СОШ № 4</w:t>
            </w:r>
          </w:p>
        </w:tc>
        <w:tc>
          <w:tcPr>
            <w:tcW w:w="2551" w:type="dxa"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Юсупова </w:t>
            </w:r>
            <w:proofErr w:type="spellStart"/>
            <w:r w:rsidRPr="006D6E5B">
              <w:rPr>
                <w:rFonts w:ascii="Times New Roman" w:eastAsia="Calibri" w:hAnsi="Times New Roman" w:cs="Times New Roman"/>
              </w:rPr>
              <w:t>Гульнара</w:t>
            </w:r>
            <w:proofErr w:type="spellEnd"/>
            <w:r w:rsidRPr="006D6E5B">
              <w:rPr>
                <w:rFonts w:ascii="Times New Roman" w:eastAsia="Calibri" w:hAnsi="Times New Roman" w:cs="Times New Roman"/>
              </w:rPr>
              <w:t xml:space="preserve"> Маратовна</w:t>
            </w:r>
          </w:p>
        </w:tc>
        <w:tc>
          <w:tcPr>
            <w:tcW w:w="4820" w:type="dxa"/>
          </w:tcPr>
          <w:p w:rsid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Областной конкурс образовательных программ технической направленности в номинации «Техническое творчество с использованием информационных технологий»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6D6E5B" w:rsidRPr="0078138E" w:rsidTr="0078138E">
        <w:tc>
          <w:tcPr>
            <w:tcW w:w="2235" w:type="dxa"/>
            <w:vMerge/>
          </w:tcPr>
          <w:p w:rsidR="006D6E5B" w:rsidRPr="0078138E" w:rsidRDefault="006D6E5B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>Макарова Екатерина Михайловна</w:t>
            </w:r>
          </w:p>
        </w:tc>
        <w:tc>
          <w:tcPr>
            <w:tcW w:w="4820" w:type="dxa"/>
          </w:tcPr>
          <w:p w:rsidR="006D6E5B" w:rsidRDefault="006D6E5B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eastAsia="Calibri" w:hAnsi="Times New Roman" w:cs="Times New Roman"/>
              </w:rPr>
              <w:t xml:space="preserve">Областной конкурс образовательных программ технической направленности в номинации «Робототехника» </w:t>
            </w:r>
          </w:p>
          <w:p w:rsidR="006D6E5B" w:rsidRPr="006D6E5B" w:rsidRDefault="006D6E5B" w:rsidP="00031B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</w:tr>
    </w:tbl>
    <w:p w:rsidR="001D0093" w:rsidRDefault="001D0093" w:rsidP="007F6E68">
      <w:pPr>
        <w:pStyle w:val="Default"/>
        <w:rPr>
          <w:sz w:val="28"/>
          <w:szCs w:val="28"/>
        </w:rPr>
      </w:pPr>
    </w:p>
    <w:tbl>
      <w:tblPr>
        <w:tblStyle w:val="a7"/>
        <w:tblW w:w="9571" w:type="dxa"/>
        <w:tblLook w:val="04A0"/>
      </w:tblPr>
      <w:tblGrid>
        <w:gridCol w:w="2235"/>
        <w:gridCol w:w="2551"/>
        <w:gridCol w:w="4785"/>
      </w:tblGrid>
      <w:tr w:rsidR="0064111D" w:rsidRPr="006D6E5B" w:rsidTr="0074470F">
        <w:tc>
          <w:tcPr>
            <w:tcW w:w="2235" w:type="dxa"/>
            <w:vMerge w:val="restart"/>
            <w:vAlign w:val="center"/>
          </w:tcPr>
          <w:p w:rsidR="0064111D" w:rsidRPr="006D6E5B" w:rsidRDefault="0064111D" w:rsidP="00996C0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СП ДЮСШ</w:t>
            </w:r>
          </w:p>
          <w:p w:rsidR="0064111D" w:rsidRPr="006D6E5B" w:rsidRDefault="0064111D" w:rsidP="00996C0C">
            <w:pPr>
              <w:pStyle w:val="Default"/>
              <w:jc w:val="center"/>
              <w:rPr>
                <w:sz w:val="22"/>
                <w:szCs w:val="22"/>
              </w:rPr>
            </w:pPr>
            <w:r w:rsidRPr="006D6E5B">
              <w:rPr>
                <w:b/>
                <w:sz w:val="22"/>
                <w:szCs w:val="22"/>
              </w:rPr>
              <w:t>ГБОУ СОШ № 9</w:t>
            </w:r>
          </w:p>
        </w:tc>
        <w:tc>
          <w:tcPr>
            <w:tcW w:w="2551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D6E5B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4785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  <w:lang w:val="en-US"/>
              </w:rPr>
              <w:t>XX</w:t>
            </w:r>
            <w:r w:rsidRPr="006D6E5B">
              <w:rPr>
                <w:rFonts w:ascii="Times New Roman" w:hAnsi="Times New Roman" w:cs="Times New Roman"/>
              </w:rPr>
              <w:t xml:space="preserve"> Областной конкурс мастерства работников  сферы дополнительного образования детей Самарской области «Сердце отдаю детям»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4111D" w:rsidRPr="006D6E5B" w:rsidTr="0074470F">
        <w:tc>
          <w:tcPr>
            <w:tcW w:w="2235" w:type="dxa"/>
            <w:vMerge/>
          </w:tcPr>
          <w:p w:rsidR="0064111D" w:rsidRPr="006D6E5B" w:rsidRDefault="0064111D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D6E5B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4785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 xml:space="preserve">Конкурс на звание «Лучший специалист в области физической культуры и спорта в городском округе </w:t>
            </w:r>
            <w:proofErr w:type="spellStart"/>
            <w:r w:rsidRPr="006D6E5B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Самарской области в 2023 г.» Номинация «Лучший тренер года по летним видам спорта»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1 место</w:t>
            </w:r>
          </w:p>
        </w:tc>
      </w:tr>
      <w:tr w:rsidR="0064111D" w:rsidRPr="006D6E5B" w:rsidTr="0074470F">
        <w:tc>
          <w:tcPr>
            <w:tcW w:w="2235" w:type="dxa"/>
            <w:vMerge/>
          </w:tcPr>
          <w:p w:rsidR="0064111D" w:rsidRPr="006D6E5B" w:rsidRDefault="0064111D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Кириченко Евгений Николаевич</w:t>
            </w:r>
          </w:p>
        </w:tc>
        <w:tc>
          <w:tcPr>
            <w:tcW w:w="4785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 xml:space="preserve">Конкурс на звание «Лучший специалист в области физической культуры и спорта в городском округе </w:t>
            </w:r>
            <w:proofErr w:type="spellStart"/>
            <w:r w:rsidRPr="006D6E5B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Самарской области в 2023 г.» Номинация «Лучший детский тренер года»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1 место</w:t>
            </w:r>
          </w:p>
        </w:tc>
      </w:tr>
      <w:tr w:rsidR="0064111D" w:rsidRPr="006D6E5B" w:rsidTr="0074470F">
        <w:tc>
          <w:tcPr>
            <w:tcW w:w="2235" w:type="dxa"/>
            <w:vMerge/>
          </w:tcPr>
          <w:p w:rsidR="0064111D" w:rsidRPr="006D6E5B" w:rsidRDefault="0064111D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D6E5B">
              <w:rPr>
                <w:rFonts w:ascii="Times New Roman" w:hAnsi="Times New Roman" w:cs="Times New Roman"/>
              </w:rPr>
              <w:t>Храмков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Вячеслав Степанович</w:t>
            </w:r>
          </w:p>
        </w:tc>
        <w:tc>
          <w:tcPr>
            <w:tcW w:w="4785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Всероссийский конкурс для детей и педагогов «Профессионал» в номинации «Лучшая презентация».  Тема конкурсной работы: РАБОТА С ТРУДНЫМИ ПОДРОСТКАМИ В СПОРТИВНОЙ ШКОЛЕ. 12.03.2024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1 место</w:t>
            </w:r>
          </w:p>
        </w:tc>
      </w:tr>
      <w:tr w:rsidR="0064111D" w:rsidRPr="006D6E5B" w:rsidTr="0074470F">
        <w:tc>
          <w:tcPr>
            <w:tcW w:w="2235" w:type="dxa"/>
            <w:vMerge/>
          </w:tcPr>
          <w:p w:rsidR="0064111D" w:rsidRPr="006D6E5B" w:rsidRDefault="0064111D" w:rsidP="00996C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proofErr w:type="spellStart"/>
            <w:r w:rsidRPr="006D6E5B">
              <w:rPr>
                <w:rFonts w:ascii="Times New Roman" w:hAnsi="Times New Roman" w:cs="Times New Roman"/>
              </w:rPr>
              <w:t>Храмков</w:t>
            </w:r>
            <w:proofErr w:type="spellEnd"/>
            <w:r w:rsidRPr="006D6E5B">
              <w:rPr>
                <w:rFonts w:ascii="Times New Roman" w:hAnsi="Times New Roman" w:cs="Times New Roman"/>
              </w:rPr>
              <w:t xml:space="preserve"> Вячеслав Степанович</w:t>
            </w:r>
          </w:p>
        </w:tc>
        <w:tc>
          <w:tcPr>
            <w:tcW w:w="4785" w:type="dxa"/>
          </w:tcPr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Международный конкурс: Гражданско-патриотическое воспитание и его роль в современном образовательном процессе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t>30.03.2024</w:t>
            </w:r>
          </w:p>
          <w:p w:rsidR="0064111D" w:rsidRPr="006D6E5B" w:rsidRDefault="0064111D" w:rsidP="00031B5C">
            <w:pPr>
              <w:rPr>
                <w:rFonts w:ascii="Times New Roman" w:hAnsi="Times New Roman" w:cs="Times New Roman"/>
              </w:rPr>
            </w:pPr>
            <w:r w:rsidRPr="006D6E5B">
              <w:rPr>
                <w:rFonts w:ascii="Times New Roman" w:hAnsi="Times New Roman" w:cs="Times New Roman"/>
              </w:rPr>
              <w:lastRenderedPageBreak/>
              <w:t>диплом участника</w:t>
            </w:r>
          </w:p>
        </w:tc>
      </w:tr>
    </w:tbl>
    <w:p w:rsidR="001D0093" w:rsidRDefault="001D0093" w:rsidP="007F6E68">
      <w:pPr>
        <w:pStyle w:val="Default"/>
        <w:rPr>
          <w:sz w:val="28"/>
          <w:szCs w:val="28"/>
        </w:rPr>
      </w:pPr>
    </w:p>
    <w:tbl>
      <w:tblPr>
        <w:tblStyle w:val="a7"/>
        <w:tblW w:w="9571" w:type="dxa"/>
        <w:tblLook w:val="04A0"/>
      </w:tblPr>
      <w:tblGrid>
        <w:gridCol w:w="2235"/>
        <w:gridCol w:w="2551"/>
        <w:gridCol w:w="4785"/>
      </w:tblGrid>
      <w:tr w:rsidR="0064111D" w:rsidRPr="009054EC" w:rsidTr="0074470F">
        <w:tc>
          <w:tcPr>
            <w:tcW w:w="2235" w:type="dxa"/>
            <w:vMerge w:val="restart"/>
            <w:vAlign w:val="center"/>
          </w:tcPr>
          <w:p w:rsidR="0064111D" w:rsidRPr="0064111D" w:rsidRDefault="0064111D" w:rsidP="00D14B1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4111D">
              <w:rPr>
                <w:b/>
                <w:sz w:val="22"/>
                <w:szCs w:val="22"/>
              </w:rPr>
              <w:t>СП ДОД</w:t>
            </w:r>
          </w:p>
          <w:p w:rsidR="0064111D" w:rsidRPr="0064111D" w:rsidRDefault="0064111D" w:rsidP="00D14B1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4111D">
              <w:rPr>
                <w:b/>
                <w:sz w:val="22"/>
                <w:szCs w:val="22"/>
              </w:rPr>
              <w:t>"Перспектива"</w:t>
            </w:r>
          </w:p>
          <w:p w:rsidR="0064111D" w:rsidRPr="0064111D" w:rsidRDefault="0064111D" w:rsidP="00D14B1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4111D">
              <w:rPr>
                <w:b/>
                <w:sz w:val="22"/>
                <w:szCs w:val="22"/>
              </w:rPr>
              <w:t>ГБОУ СОШ № 7</w:t>
            </w: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Бекетов М.С.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Всероссийский профессиональный конкурс «Флагманы дополнительного образования». АНО «Россия – страна возможностей» при поддержке </w:t>
            </w:r>
            <w:proofErr w:type="spellStart"/>
            <w:r w:rsidRPr="009054EC">
              <w:rPr>
                <w:rFonts w:ascii="Times New Roman" w:eastAsia="Calibri" w:hAnsi="Times New Roman" w:cs="Times New Roman"/>
              </w:rPr>
              <w:t>Минпросвещ</w:t>
            </w:r>
            <w:r>
              <w:rPr>
                <w:rFonts w:ascii="Times New Roman" w:eastAsia="Calibri" w:hAnsi="Times New Roman" w:cs="Times New Roman"/>
              </w:rPr>
              <w:t>ения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России. Октябрь-ноябрь 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Роговая Т.А.,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Шведова О.Н.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Областной конкурс образовательных программ технической направленности. ГБОУ ДО</w:t>
            </w:r>
            <w:r>
              <w:rPr>
                <w:rFonts w:ascii="Times New Roman" w:eastAsia="Calibri" w:hAnsi="Times New Roman" w:cs="Times New Roman"/>
              </w:rPr>
              <w:t xml:space="preserve"> СО СОЦДЮТТ. Ноябрь-декабрь 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М.С.,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С.Е.,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Мамонова Т.В.,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Роговая Т.А.,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Шведова О.Н.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Областной конкурс ОУ, реализующих ДОП технической направленности. ГБОУ</w:t>
            </w:r>
            <w:r>
              <w:rPr>
                <w:rFonts w:ascii="Times New Roman" w:eastAsia="Calibri" w:hAnsi="Times New Roman" w:cs="Times New Roman"/>
              </w:rPr>
              <w:t xml:space="preserve"> ДО СО СОЦДЮТТ. 14.11-22.12.2023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М.С.,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Бекетов С.Е.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Областной конкурс методических разработок в рамках робототехнического фестиваля «</w:t>
            </w:r>
            <w:proofErr w:type="spellStart"/>
            <w:r w:rsidRPr="009054EC">
              <w:rPr>
                <w:rFonts w:ascii="Times New Roman" w:eastAsia="Calibri" w:hAnsi="Times New Roman" w:cs="Times New Roman"/>
              </w:rPr>
              <w:t>Робовесна</w:t>
            </w:r>
            <w:proofErr w:type="spellEnd"/>
            <w:r w:rsidRPr="009054EC">
              <w:rPr>
                <w:rFonts w:ascii="Times New Roman" w:eastAsia="Calibri" w:hAnsi="Times New Roman" w:cs="Times New Roman"/>
              </w:rPr>
              <w:t>». ГБОУ</w:t>
            </w:r>
            <w:r>
              <w:rPr>
                <w:rFonts w:ascii="Times New Roman" w:eastAsia="Calibri" w:hAnsi="Times New Roman" w:cs="Times New Roman"/>
              </w:rPr>
              <w:t xml:space="preserve"> ДО СО СОЦДЮТТ. 20.03-31.05.2024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М.С.,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С.Е.,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Мамонова Т.В.,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Роговая Т.А.,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Шведова О.Н.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Областной педагогический </w:t>
            </w:r>
            <w:proofErr w:type="spellStart"/>
            <w:r w:rsidRPr="009054EC">
              <w:rPr>
                <w:rFonts w:ascii="Times New Roman" w:eastAsia="Calibri" w:hAnsi="Times New Roman" w:cs="Times New Roman"/>
              </w:rPr>
              <w:t>хакатон</w:t>
            </w:r>
            <w:proofErr w:type="spellEnd"/>
            <w:r w:rsidRPr="009054EC">
              <w:rPr>
                <w:rFonts w:ascii="Times New Roman" w:eastAsia="Calibri" w:hAnsi="Times New Roman" w:cs="Times New Roman"/>
              </w:rPr>
              <w:t>. ГБО</w:t>
            </w:r>
            <w:r>
              <w:rPr>
                <w:rFonts w:ascii="Times New Roman" w:eastAsia="Calibri" w:hAnsi="Times New Roman" w:cs="Times New Roman"/>
              </w:rPr>
              <w:t>У ДО СО СОЦДЮТТ. 6.10-29.10.2023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"Лучшая </w:t>
            </w:r>
            <w:proofErr w:type="spellStart"/>
            <w:r>
              <w:rPr>
                <w:rFonts w:ascii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Роговая Т.А.,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Шведова О.Н.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Областной конкурс молодых педагогов, реализующих ДОП технической направленности. ГБОУ ДО СО СОЦДЮТТ.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1.12-15.12.2023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Финалист и участник</w:t>
            </w:r>
          </w:p>
        </w:tc>
      </w:tr>
      <w:tr w:rsidR="0064111D" w:rsidRPr="009054EC" w:rsidTr="0074470F">
        <w:tc>
          <w:tcPr>
            <w:tcW w:w="2235" w:type="dxa"/>
            <w:vMerge/>
          </w:tcPr>
          <w:p w:rsidR="0064111D" w:rsidRPr="009054EC" w:rsidRDefault="0064111D" w:rsidP="00D14B1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М.С.,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Бекетов С.Е.,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Мамонова Т.В.,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 xml:space="preserve">Роговая Т.А., </w:t>
            </w:r>
          </w:p>
          <w:p w:rsidR="0064111D" w:rsidRPr="009054EC" w:rsidRDefault="0064111D" w:rsidP="00D14B11">
            <w:pPr>
              <w:rPr>
                <w:rFonts w:ascii="Times New Roman" w:eastAsia="Calibri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Шведова О.Н.</w:t>
            </w:r>
          </w:p>
        </w:tc>
        <w:tc>
          <w:tcPr>
            <w:tcW w:w="4785" w:type="dxa"/>
          </w:tcPr>
          <w:p w:rsidR="0064111D" w:rsidRDefault="0064111D" w:rsidP="009054EC">
            <w:pPr>
              <w:jc w:val="both"/>
              <w:rPr>
                <w:rFonts w:ascii="Times New Roman" w:hAnsi="Times New Roman" w:cs="Times New Roman"/>
              </w:rPr>
            </w:pPr>
            <w:r w:rsidRPr="009054EC">
              <w:rPr>
                <w:rFonts w:ascii="Times New Roman" w:eastAsia="Calibri" w:hAnsi="Times New Roman" w:cs="Times New Roman"/>
              </w:rPr>
              <w:t>Областной конкурс инновационных ДООП «Новый формат». ГБОУ Д</w:t>
            </w:r>
            <w:r>
              <w:rPr>
                <w:rFonts w:ascii="Times New Roman" w:eastAsia="Calibri" w:hAnsi="Times New Roman" w:cs="Times New Roman"/>
              </w:rPr>
              <w:t>О СО СДДЮТ. Октябрь-декабрь 2023</w:t>
            </w:r>
          </w:p>
          <w:p w:rsidR="0064111D" w:rsidRPr="009054EC" w:rsidRDefault="0064111D" w:rsidP="009054E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1D0093" w:rsidRDefault="001D0093" w:rsidP="007F6E68">
      <w:pPr>
        <w:pStyle w:val="Default"/>
        <w:rPr>
          <w:sz w:val="28"/>
          <w:szCs w:val="28"/>
        </w:rPr>
      </w:pPr>
    </w:p>
    <w:p w:rsidR="00F63189" w:rsidRPr="00F63189" w:rsidRDefault="007F6E68" w:rsidP="00F63189">
      <w:pPr>
        <w:pStyle w:val="Default"/>
        <w:jc w:val="both"/>
        <w:rPr>
          <w:sz w:val="28"/>
          <w:szCs w:val="28"/>
        </w:rPr>
      </w:pPr>
      <w:r w:rsidRPr="007F6E68">
        <w:rPr>
          <w:sz w:val="28"/>
          <w:szCs w:val="28"/>
        </w:rPr>
        <w:t xml:space="preserve">В течение указанного периода в рамках взаимодействия с РМЦ разрабатывалась аналитическая документация, сотрудники ОЦ принимали участие в совещаниях, </w:t>
      </w:r>
      <w:proofErr w:type="spellStart"/>
      <w:r w:rsidRPr="007F6E68">
        <w:rPr>
          <w:sz w:val="28"/>
          <w:szCs w:val="28"/>
        </w:rPr>
        <w:t>вебинарах</w:t>
      </w:r>
      <w:proofErr w:type="spellEnd"/>
      <w:r w:rsidRPr="007F6E68">
        <w:rPr>
          <w:sz w:val="28"/>
          <w:szCs w:val="28"/>
        </w:rPr>
        <w:t xml:space="preserve"> и семинарах, проводимых РМЦ. </w:t>
      </w:r>
    </w:p>
    <w:p w:rsidR="00DF73D5" w:rsidRDefault="00DF73D5" w:rsidP="00A372A0">
      <w:pPr>
        <w:pStyle w:val="Default"/>
        <w:jc w:val="both"/>
        <w:rPr>
          <w:sz w:val="28"/>
          <w:szCs w:val="28"/>
        </w:rPr>
      </w:pPr>
    </w:p>
    <w:p w:rsidR="00A16151" w:rsidRDefault="00683011" w:rsidP="00A16151">
      <w:pPr>
        <w:pStyle w:val="Default"/>
        <w:jc w:val="both"/>
        <w:rPr>
          <w:sz w:val="28"/>
          <w:szCs w:val="28"/>
        </w:rPr>
      </w:pPr>
      <w:r w:rsidRPr="00683011">
        <w:rPr>
          <w:rFonts w:eastAsia="Calibri"/>
          <w:b/>
          <w:sz w:val="28"/>
          <w:szCs w:val="28"/>
        </w:rPr>
        <w:t>5. В рамках направления "Обеспечение функционирования общедоступного навигатора в системе дополнительного образования детей, в том числе содержательное наполнение регионального и окружных (муниципальных) сегментов навигатора"</w:t>
      </w:r>
    </w:p>
    <w:p w:rsidR="00683011" w:rsidRDefault="00683011" w:rsidP="00A16151">
      <w:pPr>
        <w:pStyle w:val="Default"/>
        <w:jc w:val="both"/>
        <w:rPr>
          <w:b/>
          <w:sz w:val="28"/>
          <w:szCs w:val="28"/>
        </w:rPr>
      </w:pPr>
    </w:p>
    <w:p w:rsidR="00683011" w:rsidRPr="00683011" w:rsidRDefault="00683011" w:rsidP="00A16151">
      <w:pPr>
        <w:pStyle w:val="Default"/>
        <w:jc w:val="both"/>
        <w:rPr>
          <w:sz w:val="28"/>
          <w:szCs w:val="28"/>
        </w:rPr>
      </w:pPr>
      <w:r w:rsidRPr="00683011">
        <w:rPr>
          <w:sz w:val="28"/>
          <w:szCs w:val="28"/>
        </w:rPr>
        <w:t>На информационном портале Навигатор дополнительного образования детей Самарской области было размещено __</w:t>
      </w:r>
      <w:r w:rsidR="0064111D">
        <w:rPr>
          <w:sz w:val="28"/>
          <w:szCs w:val="28"/>
          <w:u w:val="single"/>
        </w:rPr>
        <w:t>302</w:t>
      </w:r>
      <w:r w:rsidRPr="00683011">
        <w:rPr>
          <w:sz w:val="28"/>
          <w:szCs w:val="28"/>
        </w:rPr>
        <w:t xml:space="preserve">__ ДООП реализуемые структурными подразделениями дополнительного образования детей г.о. </w:t>
      </w:r>
      <w:proofErr w:type="spellStart"/>
      <w:r w:rsidRPr="00683011">
        <w:rPr>
          <w:sz w:val="28"/>
          <w:szCs w:val="28"/>
        </w:rPr>
        <w:t>Кинель</w:t>
      </w:r>
      <w:proofErr w:type="spellEnd"/>
    </w:p>
    <w:p w:rsidR="00683011" w:rsidRDefault="00683011" w:rsidP="00A16151">
      <w:pPr>
        <w:pStyle w:val="Default"/>
        <w:jc w:val="both"/>
        <w:rPr>
          <w:b/>
          <w:sz w:val="28"/>
          <w:szCs w:val="28"/>
        </w:rPr>
      </w:pPr>
    </w:p>
    <w:p w:rsidR="00683011" w:rsidRPr="00683011" w:rsidRDefault="00683011" w:rsidP="00683011">
      <w:pPr>
        <w:pStyle w:val="Default"/>
        <w:jc w:val="both"/>
        <w:rPr>
          <w:rFonts w:eastAsia="Calibri"/>
          <w:b/>
          <w:sz w:val="28"/>
          <w:szCs w:val="28"/>
        </w:rPr>
      </w:pPr>
      <w:r w:rsidRPr="00683011">
        <w:rPr>
          <w:rFonts w:eastAsia="Calibri"/>
          <w:b/>
          <w:sz w:val="28"/>
          <w:szCs w:val="28"/>
        </w:rPr>
        <w:t>6. В рамках направления "Создание условий и механизмов для выявления, сопровождения и поддержки одаренных детей"</w:t>
      </w:r>
    </w:p>
    <w:p w:rsidR="00683011" w:rsidRDefault="00683011" w:rsidP="00A16151">
      <w:pPr>
        <w:pStyle w:val="Default"/>
        <w:jc w:val="both"/>
        <w:rPr>
          <w:b/>
          <w:sz w:val="28"/>
          <w:szCs w:val="28"/>
        </w:rPr>
      </w:pPr>
    </w:p>
    <w:p w:rsidR="00C50576" w:rsidRPr="00C50576" w:rsidRDefault="00C50576" w:rsidP="00A16151">
      <w:pPr>
        <w:pStyle w:val="Default"/>
        <w:jc w:val="both"/>
        <w:rPr>
          <w:sz w:val="28"/>
          <w:szCs w:val="28"/>
        </w:rPr>
      </w:pPr>
      <w:r w:rsidRPr="00C50576">
        <w:rPr>
          <w:sz w:val="28"/>
          <w:szCs w:val="28"/>
        </w:rPr>
        <w:t xml:space="preserve">Достижения </w:t>
      </w:r>
      <w:r w:rsidR="0064111D">
        <w:rPr>
          <w:sz w:val="28"/>
          <w:szCs w:val="28"/>
        </w:rPr>
        <w:t>обучающихся (данные на июнь 2024</w:t>
      </w:r>
      <w:r w:rsidRPr="00C50576">
        <w:rPr>
          <w:sz w:val="28"/>
          <w:szCs w:val="28"/>
        </w:rPr>
        <w:t xml:space="preserve"> г.):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1951"/>
        <w:gridCol w:w="1843"/>
        <w:gridCol w:w="1701"/>
        <w:gridCol w:w="1559"/>
        <w:gridCol w:w="1418"/>
        <w:gridCol w:w="1099"/>
      </w:tblGrid>
      <w:tr w:rsidR="001765F5" w:rsidRPr="008305F4" w:rsidTr="008305F4">
        <w:trPr>
          <w:jc w:val="center"/>
        </w:trPr>
        <w:tc>
          <w:tcPr>
            <w:tcW w:w="1951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СП</w:t>
            </w:r>
          </w:p>
        </w:tc>
        <w:tc>
          <w:tcPr>
            <w:tcW w:w="1843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Международный уровень</w:t>
            </w:r>
          </w:p>
        </w:tc>
        <w:tc>
          <w:tcPr>
            <w:tcW w:w="1701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Всероссийский уровень</w:t>
            </w:r>
          </w:p>
        </w:tc>
        <w:tc>
          <w:tcPr>
            <w:tcW w:w="1559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Областной уровень</w:t>
            </w:r>
          </w:p>
        </w:tc>
        <w:tc>
          <w:tcPr>
            <w:tcW w:w="1418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Окружной уровень</w:t>
            </w:r>
          </w:p>
        </w:tc>
        <w:tc>
          <w:tcPr>
            <w:tcW w:w="1099" w:type="dxa"/>
            <w:vAlign w:val="center"/>
          </w:tcPr>
          <w:p w:rsidR="00683011" w:rsidRPr="008305F4" w:rsidRDefault="00683011" w:rsidP="008305F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05F4">
              <w:rPr>
                <w:b/>
                <w:sz w:val="20"/>
                <w:szCs w:val="20"/>
              </w:rPr>
              <w:t>Итого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  <w:i/>
              </w:rPr>
            </w:pPr>
            <w:r w:rsidRPr="008305F4">
              <w:rPr>
                <w:b/>
                <w:i/>
              </w:rPr>
              <w:t>"Вдохновение"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</w:rPr>
            </w:pPr>
            <w:r w:rsidRPr="008305F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175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  <w:i/>
              </w:rPr>
            </w:pPr>
            <w:r w:rsidRPr="008305F4">
              <w:rPr>
                <w:b/>
                <w:i/>
              </w:rPr>
              <w:t>"Гармония"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92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  <w:i/>
              </w:rPr>
            </w:pPr>
            <w:r w:rsidRPr="008305F4">
              <w:rPr>
                <w:b/>
                <w:i/>
              </w:rPr>
              <w:t>"Вундеркинд"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rPr>
                <w:rFonts w:ascii="Times New Roman" w:eastAsia="Calibri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rPr>
                <w:rFonts w:ascii="Times New Roman" w:eastAsia="Calibri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rPr>
                <w:rFonts w:ascii="Times New Roman" w:eastAsia="Calibri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rPr>
                <w:rFonts w:ascii="Times New Roman" w:eastAsia="Calibri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rPr>
                <w:rFonts w:ascii="Times New Roman" w:eastAsia="Calibri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  <w:i/>
              </w:rPr>
            </w:pPr>
            <w:r w:rsidRPr="008305F4">
              <w:rPr>
                <w:b/>
                <w:i/>
              </w:rPr>
              <w:t>"Перспектива"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14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0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26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  <w:i/>
              </w:rPr>
            </w:pPr>
            <w:r w:rsidRPr="008305F4">
              <w:rPr>
                <w:b/>
                <w:i/>
              </w:rPr>
              <w:t>ДЮСШ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rPr>
                <w:rFonts w:ascii="Times New Roman" w:hAnsi="Times New Roman" w:cs="Times New Roman"/>
                <w:b/>
              </w:rPr>
            </w:pPr>
            <w:r w:rsidRPr="008305F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161</w:t>
            </w:r>
          </w:p>
        </w:tc>
      </w:tr>
      <w:tr w:rsidR="008305F4" w:rsidRPr="008305F4" w:rsidTr="008305F4">
        <w:trPr>
          <w:jc w:val="center"/>
        </w:trPr>
        <w:tc>
          <w:tcPr>
            <w:tcW w:w="195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Всего</w:t>
            </w:r>
          </w:p>
        </w:tc>
        <w:tc>
          <w:tcPr>
            <w:tcW w:w="1843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329</w:t>
            </w:r>
          </w:p>
        </w:tc>
        <w:tc>
          <w:tcPr>
            <w:tcW w:w="155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297</w:t>
            </w:r>
          </w:p>
        </w:tc>
        <w:tc>
          <w:tcPr>
            <w:tcW w:w="1418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58</w:t>
            </w:r>
          </w:p>
        </w:tc>
        <w:tc>
          <w:tcPr>
            <w:tcW w:w="1099" w:type="dxa"/>
            <w:vAlign w:val="center"/>
          </w:tcPr>
          <w:p w:rsidR="008305F4" w:rsidRPr="008305F4" w:rsidRDefault="008305F4" w:rsidP="008305F4">
            <w:pPr>
              <w:pStyle w:val="Default"/>
              <w:jc w:val="center"/>
              <w:rPr>
                <w:b/>
              </w:rPr>
            </w:pPr>
            <w:r w:rsidRPr="008305F4">
              <w:rPr>
                <w:b/>
              </w:rPr>
              <w:t>716</w:t>
            </w:r>
          </w:p>
        </w:tc>
      </w:tr>
    </w:tbl>
    <w:p w:rsidR="00683011" w:rsidRDefault="00683011" w:rsidP="00A16151">
      <w:pPr>
        <w:pStyle w:val="Default"/>
        <w:jc w:val="both"/>
        <w:rPr>
          <w:b/>
          <w:sz w:val="28"/>
          <w:szCs w:val="28"/>
        </w:rPr>
      </w:pPr>
    </w:p>
    <w:p w:rsidR="001D0093" w:rsidRPr="001D0093" w:rsidRDefault="00634E7C" w:rsidP="001D0093">
      <w:pPr>
        <w:pStyle w:val="Default"/>
        <w:spacing w:after="6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7.  В рамках направления "</w:t>
      </w:r>
      <w:r w:rsidR="001D0093" w:rsidRPr="001D0093">
        <w:rPr>
          <w:rFonts w:eastAsia="Calibri"/>
          <w:b/>
          <w:sz w:val="28"/>
          <w:szCs w:val="28"/>
        </w:rPr>
        <w:t xml:space="preserve">Организационно-техническое и методическое сопровождение внедрения системы персонифицированного финансирования дополнительного образования детей" </w:t>
      </w:r>
    </w:p>
    <w:p w:rsidR="001D0093" w:rsidRPr="001D0093" w:rsidRDefault="001D0093" w:rsidP="001D0093">
      <w:pPr>
        <w:pStyle w:val="Default"/>
        <w:spacing w:after="6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Ведется </w:t>
      </w:r>
      <w:r w:rsidRPr="001D0093">
        <w:rPr>
          <w:rFonts w:eastAsia="Calibri"/>
          <w:sz w:val="28"/>
          <w:szCs w:val="28"/>
        </w:rPr>
        <w:t xml:space="preserve"> реестр поставщиков, получателей услуг, программ дополнительного образования, включенных в систему ПФДО в г.о. </w:t>
      </w:r>
      <w:proofErr w:type="spellStart"/>
      <w:r w:rsidRPr="001D0093">
        <w:rPr>
          <w:rFonts w:eastAsia="Calibri"/>
          <w:sz w:val="28"/>
          <w:szCs w:val="28"/>
        </w:rPr>
        <w:t>Кинель</w:t>
      </w:r>
      <w:proofErr w:type="spellEnd"/>
      <w:r w:rsidRPr="001D0093">
        <w:rPr>
          <w:rFonts w:eastAsia="Calibri"/>
          <w:sz w:val="28"/>
          <w:szCs w:val="28"/>
        </w:rPr>
        <w:t>.</w:t>
      </w:r>
    </w:p>
    <w:p w:rsidR="001D0093" w:rsidRDefault="001D0093" w:rsidP="001D0093">
      <w:pPr>
        <w:pStyle w:val="Default"/>
        <w:spacing w:after="66"/>
        <w:jc w:val="both"/>
        <w:rPr>
          <w:sz w:val="28"/>
          <w:szCs w:val="28"/>
        </w:rPr>
      </w:pPr>
      <w:r w:rsidRPr="001D0093">
        <w:rPr>
          <w:rFonts w:eastAsia="Calibri"/>
          <w:sz w:val="28"/>
          <w:szCs w:val="28"/>
        </w:rPr>
        <w:t>В течении года организовано взаимодействие со структурными подразделениями, включенными в реализацию системы ПФДО.</w:t>
      </w:r>
      <w:r>
        <w:rPr>
          <w:sz w:val="28"/>
          <w:szCs w:val="28"/>
        </w:rPr>
        <w:t xml:space="preserve">. Создана и пополняется интернет-страница ОЦ г.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 xml:space="preserve"> на официальном сайте СП ДОД "Вдохновение" ГБОУ СОШ № 11 г.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>. Ведется груп</w:t>
      </w:r>
      <w:r w:rsidR="00634E7C">
        <w:rPr>
          <w:sz w:val="28"/>
          <w:szCs w:val="28"/>
        </w:rPr>
        <w:t xml:space="preserve">па ОЦ г.о. </w:t>
      </w:r>
      <w:proofErr w:type="spellStart"/>
      <w:r w:rsidR="00634E7C">
        <w:rPr>
          <w:sz w:val="28"/>
          <w:szCs w:val="28"/>
        </w:rPr>
        <w:t>Кинель</w:t>
      </w:r>
      <w:proofErr w:type="spellEnd"/>
      <w:r w:rsidR="00634E7C">
        <w:rPr>
          <w:sz w:val="28"/>
          <w:szCs w:val="28"/>
        </w:rPr>
        <w:t xml:space="preserve"> в </w:t>
      </w:r>
      <w:proofErr w:type="spellStart"/>
      <w:r w:rsidR="00634E7C">
        <w:rPr>
          <w:sz w:val="28"/>
          <w:szCs w:val="28"/>
        </w:rPr>
        <w:t>мессенджере</w:t>
      </w:r>
      <w:proofErr w:type="spellEnd"/>
      <w:r w:rsidR="00634E7C">
        <w:rPr>
          <w:sz w:val="28"/>
          <w:szCs w:val="28"/>
        </w:rPr>
        <w:t>.</w:t>
      </w:r>
    </w:p>
    <w:p w:rsidR="00634E7C" w:rsidRDefault="00634E7C" w:rsidP="001D0093">
      <w:pPr>
        <w:pStyle w:val="Default"/>
        <w:spacing w:after="66"/>
        <w:jc w:val="both"/>
        <w:rPr>
          <w:sz w:val="28"/>
          <w:szCs w:val="28"/>
        </w:rPr>
      </w:pPr>
    </w:p>
    <w:p w:rsidR="00A20C1A" w:rsidRPr="00B95BFA" w:rsidRDefault="00A20C1A" w:rsidP="00A16151">
      <w:pPr>
        <w:pStyle w:val="Default"/>
        <w:spacing w:after="66"/>
        <w:jc w:val="both"/>
        <w:rPr>
          <w:rFonts w:ascii="Georgia" w:hAnsi="Georgia" w:cs="Georgia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0093" w:rsidTr="001D0093">
        <w:tc>
          <w:tcPr>
            <w:tcW w:w="4785" w:type="dxa"/>
          </w:tcPr>
          <w:p w:rsidR="001D0093" w:rsidRDefault="001D0093" w:rsidP="001D009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Опорного центра       </w:t>
            </w:r>
          </w:p>
        </w:tc>
        <w:tc>
          <w:tcPr>
            <w:tcW w:w="4786" w:type="dxa"/>
          </w:tcPr>
          <w:p w:rsidR="001D0093" w:rsidRDefault="001D0093" w:rsidP="001D00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Т.А.</w:t>
            </w:r>
          </w:p>
        </w:tc>
      </w:tr>
    </w:tbl>
    <w:p w:rsidR="003F2FCB" w:rsidRDefault="003F2FCB" w:rsidP="00DF73D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D552C7" w:rsidRPr="00D552C7" w:rsidTr="00D552C7">
        <w:tc>
          <w:tcPr>
            <w:tcW w:w="4786" w:type="dxa"/>
          </w:tcPr>
          <w:p w:rsidR="00D552C7" w:rsidRPr="00D552C7" w:rsidRDefault="00D552C7" w:rsidP="00D552C7">
            <w:pPr>
              <w:rPr>
                <w:rFonts w:ascii="Times New Roman" w:hAnsi="Times New Roman" w:cs="Times New Roman"/>
              </w:rPr>
            </w:pPr>
            <w:r w:rsidRPr="00D552C7">
              <w:rPr>
                <w:rFonts w:ascii="Times New Roman" w:hAnsi="Times New Roman" w:cs="Times New Roman"/>
              </w:rPr>
              <w:t>Исполнитель: заместитель руководителя ОЦ, методист СП ДОД"Вдохновение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D552C7" w:rsidRPr="00D552C7" w:rsidRDefault="00D552C7" w:rsidP="00D552C7">
            <w:pPr>
              <w:rPr>
                <w:rFonts w:ascii="Times New Roman" w:hAnsi="Times New Roman" w:cs="Times New Roman"/>
              </w:rPr>
            </w:pPr>
            <w:proofErr w:type="spellStart"/>
            <w:r w:rsidRPr="00D552C7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D552C7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4785" w:type="dxa"/>
          </w:tcPr>
          <w:p w:rsidR="00D552C7" w:rsidRPr="00D552C7" w:rsidRDefault="00D552C7" w:rsidP="00DF73D5">
            <w:pPr>
              <w:rPr>
                <w:rFonts w:ascii="Times New Roman" w:hAnsi="Times New Roman" w:cs="Times New Roman"/>
              </w:rPr>
            </w:pPr>
          </w:p>
        </w:tc>
      </w:tr>
    </w:tbl>
    <w:p w:rsidR="00D552C7" w:rsidRDefault="00D552C7" w:rsidP="00D552C7"/>
    <w:sectPr w:rsidR="00D552C7" w:rsidSect="00D552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570"/>
    <w:multiLevelType w:val="hybridMultilevel"/>
    <w:tmpl w:val="B0C4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C43"/>
    <w:multiLevelType w:val="hybridMultilevel"/>
    <w:tmpl w:val="B066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13E8C"/>
    <w:multiLevelType w:val="hybridMultilevel"/>
    <w:tmpl w:val="8062D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E1B94"/>
    <w:multiLevelType w:val="hybridMultilevel"/>
    <w:tmpl w:val="B636C93A"/>
    <w:lvl w:ilvl="0" w:tplc="BEBCB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49019D"/>
    <w:multiLevelType w:val="hybridMultilevel"/>
    <w:tmpl w:val="41105684"/>
    <w:lvl w:ilvl="0" w:tplc="1DCEEB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61944"/>
    <w:multiLevelType w:val="hybridMultilevel"/>
    <w:tmpl w:val="FE7EF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37363"/>
    <w:multiLevelType w:val="hybridMultilevel"/>
    <w:tmpl w:val="E2B8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F73D5"/>
    <w:rsid w:val="00013FEE"/>
    <w:rsid w:val="000300C7"/>
    <w:rsid w:val="000C3237"/>
    <w:rsid w:val="000E2688"/>
    <w:rsid w:val="000F0543"/>
    <w:rsid w:val="00111F6B"/>
    <w:rsid w:val="00154D54"/>
    <w:rsid w:val="001765F5"/>
    <w:rsid w:val="001A40A8"/>
    <w:rsid w:val="001C5A6C"/>
    <w:rsid w:val="001D0093"/>
    <w:rsid w:val="001E11D6"/>
    <w:rsid w:val="00247B29"/>
    <w:rsid w:val="00282D40"/>
    <w:rsid w:val="002A15CE"/>
    <w:rsid w:val="002B3600"/>
    <w:rsid w:val="002C2E30"/>
    <w:rsid w:val="002D355E"/>
    <w:rsid w:val="002E0224"/>
    <w:rsid w:val="0032228C"/>
    <w:rsid w:val="00330065"/>
    <w:rsid w:val="00342601"/>
    <w:rsid w:val="003C16B1"/>
    <w:rsid w:val="003F2FCB"/>
    <w:rsid w:val="00410ED4"/>
    <w:rsid w:val="00436250"/>
    <w:rsid w:val="004A226A"/>
    <w:rsid w:val="004B2637"/>
    <w:rsid w:val="004E3009"/>
    <w:rsid w:val="004E761C"/>
    <w:rsid w:val="00510F1D"/>
    <w:rsid w:val="00540932"/>
    <w:rsid w:val="00551A7C"/>
    <w:rsid w:val="005F6168"/>
    <w:rsid w:val="0063368D"/>
    <w:rsid w:val="00634E7C"/>
    <w:rsid w:val="0064111D"/>
    <w:rsid w:val="00651DFF"/>
    <w:rsid w:val="00683011"/>
    <w:rsid w:val="00694D1E"/>
    <w:rsid w:val="006A083E"/>
    <w:rsid w:val="006B62A9"/>
    <w:rsid w:val="006C5EAE"/>
    <w:rsid w:val="006D6E5B"/>
    <w:rsid w:val="00737D3B"/>
    <w:rsid w:val="0074470F"/>
    <w:rsid w:val="00754502"/>
    <w:rsid w:val="00763743"/>
    <w:rsid w:val="0078138E"/>
    <w:rsid w:val="007F6E68"/>
    <w:rsid w:val="00806639"/>
    <w:rsid w:val="008305F4"/>
    <w:rsid w:val="00851DDB"/>
    <w:rsid w:val="00872C2B"/>
    <w:rsid w:val="0089479D"/>
    <w:rsid w:val="008B567A"/>
    <w:rsid w:val="008B6855"/>
    <w:rsid w:val="008D3040"/>
    <w:rsid w:val="0090370B"/>
    <w:rsid w:val="009054EC"/>
    <w:rsid w:val="009208A9"/>
    <w:rsid w:val="009252FA"/>
    <w:rsid w:val="0094189F"/>
    <w:rsid w:val="009A6413"/>
    <w:rsid w:val="009C2DB9"/>
    <w:rsid w:val="009C5423"/>
    <w:rsid w:val="00A16151"/>
    <w:rsid w:val="00A20C1A"/>
    <w:rsid w:val="00A372A0"/>
    <w:rsid w:val="00A7067F"/>
    <w:rsid w:val="00A76D5D"/>
    <w:rsid w:val="00AB2E86"/>
    <w:rsid w:val="00AD1AAF"/>
    <w:rsid w:val="00AF4D7C"/>
    <w:rsid w:val="00B123B7"/>
    <w:rsid w:val="00B226CC"/>
    <w:rsid w:val="00B313D3"/>
    <w:rsid w:val="00B95BFA"/>
    <w:rsid w:val="00BC148A"/>
    <w:rsid w:val="00BE2594"/>
    <w:rsid w:val="00C207F7"/>
    <w:rsid w:val="00C45802"/>
    <w:rsid w:val="00C50576"/>
    <w:rsid w:val="00C73E14"/>
    <w:rsid w:val="00C86064"/>
    <w:rsid w:val="00C9196A"/>
    <w:rsid w:val="00C97E42"/>
    <w:rsid w:val="00CA2290"/>
    <w:rsid w:val="00CC78F3"/>
    <w:rsid w:val="00CE4D4B"/>
    <w:rsid w:val="00D216C1"/>
    <w:rsid w:val="00D552C7"/>
    <w:rsid w:val="00D71489"/>
    <w:rsid w:val="00D74A71"/>
    <w:rsid w:val="00D8153D"/>
    <w:rsid w:val="00D871B8"/>
    <w:rsid w:val="00D91232"/>
    <w:rsid w:val="00DB2F23"/>
    <w:rsid w:val="00DF73D5"/>
    <w:rsid w:val="00E162B3"/>
    <w:rsid w:val="00E2387B"/>
    <w:rsid w:val="00E27733"/>
    <w:rsid w:val="00E47A74"/>
    <w:rsid w:val="00E620C1"/>
    <w:rsid w:val="00E81E2D"/>
    <w:rsid w:val="00E85BCE"/>
    <w:rsid w:val="00EB0125"/>
    <w:rsid w:val="00EC7835"/>
    <w:rsid w:val="00EF6DFB"/>
    <w:rsid w:val="00EF787D"/>
    <w:rsid w:val="00F226C1"/>
    <w:rsid w:val="00F519EA"/>
    <w:rsid w:val="00F63189"/>
    <w:rsid w:val="00FA6BE2"/>
    <w:rsid w:val="00FB5BCA"/>
    <w:rsid w:val="00FD2E82"/>
    <w:rsid w:val="00FF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3D5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73D5"/>
    <w:pPr>
      <w:spacing w:after="200" w:line="276" w:lineRule="auto"/>
      <w:ind w:left="720"/>
      <w:contextualSpacing/>
      <w:jc w:val="left"/>
    </w:pPr>
  </w:style>
  <w:style w:type="paragraph" w:styleId="a4">
    <w:name w:val="Normal (Web)"/>
    <w:basedOn w:val="a"/>
    <w:uiPriority w:val="99"/>
    <w:semiHidden/>
    <w:unhideWhenUsed/>
    <w:rsid w:val="003F2F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2FCB"/>
    <w:rPr>
      <w:b/>
      <w:bCs/>
    </w:rPr>
  </w:style>
  <w:style w:type="character" w:styleId="a6">
    <w:name w:val="Hyperlink"/>
    <w:basedOn w:val="a0"/>
    <w:uiPriority w:val="99"/>
    <w:unhideWhenUsed/>
    <w:rsid w:val="00A1615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E4D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B226C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12</cp:revision>
  <cp:lastPrinted>2024-12-10T09:25:00Z</cp:lastPrinted>
  <dcterms:created xsi:type="dcterms:W3CDTF">2024-12-10T08:57:00Z</dcterms:created>
  <dcterms:modified xsi:type="dcterms:W3CDTF">2024-12-13T10:45:00Z</dcterms:modified>
</cp:coreProperties>
</file>